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8A" w:rsidRDefault="0037248A" w:rsidP="0037248A">
      <w:pPr>
        <w:pStyle w:val="2"/>
        <w:numPr>
          <w:ilvl w:val="0"/>
          <w:numId w:val="1"/>
        </w:numPr>
        <w:tabs>
          <w:tab w:val="clear" w:pos="785"/>
          <w:tab w:val="num" w:pos="360"/>
        </w:tabs>
        <w:ind w:left="0" w:firstLine="0"/>
        <w:rPr>
          <w:rStyle w:val="Char"/>
        </w:rPr>
      </w:pPr>
      <w:bookmarkStart w:id="0" w:name="_Toc338863377"/>
      <w:r>
        <w:rPr>
          <w:rStyle w:val="Char"/>
          <w:rFonts w:hint="eastAsia"/>
        </w:rPr>
        <w:t>方案设计原则</w:t>
      </w:r>
      <w:bookmarkEnd w:id="0"/>
    </w:p>
    <w:p w:rsidR="0037248A" w:rsidRDefault="0037248A" w:rsidP="0037248A">
      <w:pPr>
        <w:pStyle w:val="a3"/>
      </w:pPr>
      <w:r>
        <w:rPr>
          <w:rFonts w:hint="eastAsia"/>
        </w:rPr>
        <w:t>采用最先进的成熟产品，系统兼顾成熟性与先进性</w:t>
      </w:r>
    </w:p>
    <w:p w:rsidR="0037248A" w:rsidRDefault="0037248A" w:rsidP="0037248A">
      <w:pPr>
        <w:pStyle w:val="a3"/>
      </w:pPr>
      <w:r>
        <w:rPr>
          <w:rFonts w:hint="eastAsia"/>
        </w:rPr>
        <w:t>开放性和标准化</w:t>
      </w:r>
    </w:p>
    <w:p w:rsidR="0037248A" w:rsidRDefault="0037248A" w:rsidP="0037248A">
      <w:pPr>
        <w:pStyle w:val="a3"/>
      </w:pPr>
      <w:r>
        <w:rPr>
          <w:rFonts w:hint="eastAsia"/>
        </w:rPr>
        <w:t>可扩充性</w:t>
      </w:r>
    </w:p>
    <w:p w:rsidR="0037248A" w:rsidRDefault="0037248A" w:rsidP="0037248A">
      <w:pPr>
        <w:pStyle w:val="a3"/>
      </w:pPr>
      <w:r>
        <w:rPr>
          <w:rFonts w:hint="eastAsia"/>
        </w:rPr>
        <w:t>安全性与可靠性</w:t>
      </w:r>
    </w:p>
    <w:p w:rsidR="0037248A" w:rsidRDefault="0037248A" w:rsidP="0037248A">
      <w:pPr>
        <w:autoSpaceDE w:val="0"/>
        <w:autoSpaceDN w:val="0"/>
        <w:adjustRightInd w:val="0"/>
        <w:snapToGrid w:val="0"/>
        <w:spacing w:line="360" w:lineRule="auto"/>
        <w:ind w:firstLineChars="150" w:firstLine="315"/>
        <w:rPr>
          <w:rFonts w:ascii="宋体" w:hAnsi="宋体"/>
          <w:szCs w:val="21"/>
        </w:rPr>
      </w:pPr>
      <w:r>
        <w:rPr>
          <w:rFonts w:ascii="宋体" w:hAnsi="宋体" w:hint="eastAsia"/>
          <w:szCs w:val="21"/>
        </w:rPr>
        <w:t>实用性，适应用户实际应用环境</w:t>
      </w:r>
    </w:p>
    <w:p w:rsidR="0037248A" w:rsidRDefault="0037248A" w:rsidP="0037248A">
      <w:pPr>
        <w:pStyle w:val="2"/>
        <w:numPr>
          <w:ilvl w:val="0"/>
          <w:numId w:val="1"/>
        </w:numPr>
        <w:tabs>
          <w:tab w:val="clear" w:pos="785"/>
          <w:tab w:val="num" w:pos="360"/>
        </w:tabs>
        <w:ind w:left="0" w:firstLine="0"/>
        <w:rPr>
          <w:rStyle w:val="Char"/>
        </w:rPr>
      </w:pPr>
      <w:r>
        <w:rPr>
          <w:rStyle w:val="Char"/>
          <w:rFonts w:hint="eastAsia"/>
        </w:rPr>
        <w:t>系统网络拓扑图</w:t>
      </w:r>
    </w:p>
    <w:p w:rsidR="0037248A" w:rsidRDefault="0037248A" w:rsidP="0037248A">
      <w:pPr>
        <w:rPr>
          <w:rFonts w:ascii="宋体" w:hAnsi="宋体"/>
        </w:rPr>
      </w:pPr>
      <w:r>
        <w:rPr>
          <w:rFonts w:ascii="宋体" w:hAnsi="宋体"/>
          <w:noProof/>
        </w:rPr>
        <w:drawing>
          <wp:inline distT="0" distB="0" distL="0" distR="0">
            <wp:extent cx="5981700" cy="4191000"/>
            <wp:effectExtent l="0" t="0" r="0" b="0"/>
            <wp:docPr id="1" name="图片 1" descr="洋山报检大厅拓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 descr="洋山报检大厅拓扑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4191000"/>
                    </a:xfrm>
                    <a:prstGeom prst="rect">
                      <a:avLst/>
                    </a:prstGeom>
                    <a:noFill/>
                    <a:ln>
                      <a:noFill/>
                    </a:ln>
                  </pic:spPr>
                </pic:pic>
              </a:graphicData>
            </a:graphic>
          </wp:inline>
        </w:drawing>
      </w:r>
    </w:p>
    <w:p w:rsidR="0037248A" w:rsidRDefault="0037248A" w:rsidP="0037248A">
      <w:pPr>
        <w:pStyle w:val="2"/>
        <w:numPr>
          <w:ilvl w:val="0"/>
          <w:numId w:val="1"/>
        </w:numPr>
        <w:tabs>
          <w:tab w:val="clear" w:pos="785"/>
          <w:tab w:val="num" w:pos="360"/>
        </w:tabs>
        <w:ind w:left="0" w:firstLine="0"/>
        <w:rPr>
          <w:rStyle w:val="Char"/>
        </w:rPr>
      </w:pPr>
      <w:r>
        <w:rPr>
          <w:rStyle w:val="Char"/>
          <w:rFonts w:hint="eastAsia"/>
        </w:rPr>
        <w:t>LED大屏显示子系统</w:t>
      </w:r>
    </w:p>
    <w:p w:rsidR="0037248A" w:rsidRDefault="0037248A" w:rsidP="0037248A">
      <w:pPr>
        <w:ind w:firstLineChars="200" w:firstLine="420"/>
      </w:pPr>
      <w:r>
        <w:rPr>
          <w:rFonts w:ascii="宋体" w:hAnsi="宋体" w:hint="eastAsia"/>
          <w:szCs w:val="21"/>
        </w:rPr>
        <w:t>本</w:t>
      </w:r>
      <w:r>
        <w:rPr>
          <w:rFonts w:ascii="宋体" w:hAnsi="宋体" w:hint="eastAsia"/>
          <w:szCs w:val="21"/>
        </w:rPr>
        <w:t>系统采用了LED</w:t>
      </w:r>
      <w:r>
        <w:rPr>
          <w:rFonts w:ascii="宋体" w:hAnsi="宋体" w:hint="eastAsia"/>
          <w:szCs w:val="21"/>
        </w:rPr>
        <w:t>显示屏，</w:t>
      </w:r>
      <w:r>
        <w:rPr>
          <w:rFonts w:hint="eastAsia"/>
        </w:rPr>
        <w:t>总体设计方案介绍</w:t>
      </w:r>
    </w:p>
    <w:p w:rsidR="0037248A" w:rsidRDefault="0037248A" w:rsidP="0037248A">
      <w:pPr>
        <w:pStyle w:val="a5"/>
        <w:numPr>
          <w:ilvl w:val="4"/>
          <w:numId w:val="4"/>
        </w:numPr>
        <w:tabs>
          <w:tab w:val="clear" w:pos="2525"/>
          <w:tab w:val="num" w:pos="360"/>
        </w:tabs>
        <w:spacing w:beforeLines="50" w:before="156" w:afterLines="50" w:after="156" w:line="360" w:lineRule="exact"/>
        <w:ind w:left="0" w:firstLine="420"/>
        <w:rPr>
          <w:rFonts w:ascii="宋体" w:hAnsi="宋体"/>
          <w:b/>
          <w:color w:val="000000"/>
        </w:rPr>
      </w:pPr>
      <w:r>
        <w:rPr>
          <w:rFonts w:ascii="宋体" w:hAnsi="宋体" w:hint="eastAsia"/>
          <w:b/>
          <w:color w:val="000000"/>
        </w:rPr>
        <w:t>设计指导思想</w:t>
      </w:r>
    </w:p>
    <w:p w:rsidR="0037248A" w:rsidRDefault="0037248A" w:rsidP="0037248A">
      <w:pPr>
        <w:spacing w:afterLines="50" w:after="156" w:line="360" w:lineRule="exact"/>
        <w:ind w:firstLineChars="218" w:firstLine="458"/>
        <w:rPr>
          <w:rFonts w:ascii="宋体" w:hAnsi="宋体"/>
          <w:color w:val="000000"/>
        </w:rPr>
      </w:pPr>
      <w:r>
        <w:rPr>
          <w:rFonts w:ascii="宋体" w:hAnsi="宋体" w:hint="eastAsia"/>
          <w:color w:val="000000"/>
        </w:rPr>
        <w:t>根据本显示屏特定的安置场地、特定的用途和特定的要求，我们的设计指导思想：成</w:t>
      </w:r>
      <w:r>
        <w:rPr>
          <w:rFonts w:ascii="宋体" w:hAnsi="宋体" w:hint="eastAsia"/>
          <w:color w:val="000000"/>
        </w:rPr>
        <w:lastRenderedPageBreak/>
        <w:t>熟、可靠、合理、先进。</w:t>
      </w:r>
    </w:p>
    <w:p w:rsidR="0037248A" w:rsidRDefault="0037248A" w:rsidP="0037248A">
      <w:pPr>
        <w:spacing w:line="360" w:lineRule="exact"/>
        <w:ind w:firstLineChars="200" w:firstLine="420"/>
        <w:rPr>
          <w:rFonts w:ascii="宋体" w:hAnsi="宋体"/>
        </w:rPr>
      </w:pPr>
      <w:r>
        <w:rPr>
          <w:rFonts w:ascii="宋体" w:hAnsi="宋体" w:hint="eastAsia"/>
          <w:color w:val="000000"/>
        </w:rPr>
        <w:t>在技术上采用成熟的先进技术；设计上保证所有元器件处于降额工作状态；可靠性上采用合理的运行模型；工艺上采用完备的标准；在方案指标上充分考虑合理性，不盲目追求无意义的高指标；在发光器件和驱动芯片选择上，采用优质材料；屏体结构上采用模块化、标准化，方便安装、维护保养、降低安装维护成本</w:t>
      </w:r>
      <w:r>
        <w:rPr>
          <w:rFonts w:ascii="宋体" w:hAnsi="宋体" w:hint="eastAsia"/>
        </w:rPr>
        <w:t>。</w:t>
      </w:r>
    </w:p>
    <w:p w:rsidR="0037248A" w:rsidRDefault="0037248A" w:rsidP="0037248A">
      <w:pPr>
        <w:pStyle w:val="16"/>
        <w:numPr>
          <w:ilvl w:val="0"/>
          <w:numId w:val="0"/>
        </w:numPr>
      </w:pPr>
      <w:r>
        <w:rPr>
          <w:rFonts w:hint="eastAsia"/>
        </w:rPr>
        <w:t>系统硬件方案及技术指标</w:t>
      </w:r>
    </w:p>
    <w:p w:rsidR="0037248A" w:rsidRDefault="0037248A" w:rsidP="0037248A">
      <w:pPr>
        <w:tabs>
          <w:tab w:val="left" w:pos="425"/>
        </w:tabs>
        <w:spacing w:line="500" w:lineRule="exact"/>
        <w:ind w:leftChars="270" w:left="590" w:hangingChars="11" w:hanging="23"/>
        <w:rPr>
          <w:rFonts w:ascii="宋体" w:hAnsi="宋体"/>
          <w:bCs/>
        </w:rPr>
      </w:pPr>
      <w:r>
        <w:rPr>
          <w:rFonts w:ascii="宋体" w:hAnsi="宋体" w:hint="eastAsia"/>
          <w:bCs/>
        </w:rPr>
        <w:t>（像素构成，发光二极管的品牌、规格、型号、光电指标，各基色发光二极管的色差指标，芯片的品牌和型号说明）</w:t>
      </w:r>
    </w:p>
    <w:p w:rsidR="0037248A" w:rsidRDefault="0037248A" w:rsidP="0037248A">
      <w:pPr>
        <w:numPr>
          <w:ilvl w:val="0"/>
          <w:numId w:val="6"/>
        </w:numPr>
        <w:tabs>
          <w:tab w:val="clear" w:pos="785"/>
          <w:tab w:val="num" w:pos="360"/>
        </w:tabs>
        <w:spacing w:beforeLines="50" w:before="156" w:line="500" w:lineRule="atLeast"/>
        <w:ind w:left="0" w:firstLine="0"/>
        <w:rPr>
          <w:rFonts w:ascii="宋体" w:hAnsi="宋体"/>
          <w:b/>
        </w:rPr>
      </w:pPr>
      <w:r>
        <w:rPr>
          <w:rFonts w:ascii="宋体" w:hAnsi="宋体" w:hint="eastAsia"/>
          <w:b/>
        </w:rPr>
        <w:t>系统硬件方案</w:t>
      </w:r>
    </w:p>
    <w:p w:rsidR="0037248A" w:rsidRDefault="0037248A" w:rsidP="0037248A">
      <w:pPr>
        <w:spacing w:line="500" w:lineRule="atLeast"/>
        <w:ind w:firstLine="570"/>
        <w:rPr>
          <w:rFonts w:ascii="宋体" w:hAnsi="宋体"/>
        </w:rPr>
      </w:pPr>
      <w:r>
        <w:rPr>
          <w:rFonts w:ascii="宋体" w:hAnsi="宋体" w:hint="eastAsia"/>
        </w:rPr>
        <w:t>LED显示屏系统由LED显示屏屏体系统、播映控制系统、配电系统、显示屏固定支架等组成。其中播映控制系统、显示屏屏体系统、配电系统为基本配置</w:t>
      </w:r>
    </w:p>
    <w:p w:rsidR="0037248A" w:rsidRDefault="0037248A" w:rsidP="0037248A">
      <w:pPr>
        <w:spacing w:line="500" w:lineRule="atLeast"/>
        <w:ind w:firstLine="570"/>
        <w:rPr>
          <w:rFonts w:ascii="宋体" w:hAnsi="宋体"/>
        </w:rPr>
      </w:pPr>
      <w:r>
        <w:rPr>
          <w:rFonts w:ascii="宋体" w:hAnsi="宋体" w:hint="eastAsia"/>
        </w:rPr>
        <w:t>LED显示屏系统结构框图下图所示。</w:t>
      </w:r>
    </w:p>
    <w:p w:rsidR="0037248A" w:rsidRDefault="0037248A" w:rsidP="0037248A">
      <w:pPr>
        <w:tabs>
          <w:tab w:val="left" w:pos="2055"/>
        </w:tabs>
        <w:spacing w:line="400" w:lineRule="atLeast"/>
        <w:ind w:firstLine="142"/>
        <w:rPr>
          <w:rFonts w:ascii="宋体" w:hAnsi="宋体"/>
        </w:rPr>
      </w:pPr>
      <w:r>
        <w:rPr>
          <w:rFonts w:ascii="宋体" w:hAnsi="宋体"/>
          <w:noProof/>
        </w:rPr>
        <mc:AlternateContent>
          <mc:Choice Requires="wps">
            <w:drawing>
              <wp:anchor distT="0" distB="0" distL="114300" distR="114300" simplePos="0" relativeHeight="251683840" behindDoc="0" locked="0" layoutInCell="1" allowOverlap="1">
                <wp:simplePos x="0" y="0"/>
                <wp:positionH relativeFrom="column">
                  <wp:posOffset>4690110</wp:posOffset>
                </wp:positionH>
                <wp:positionV relativeFrom="paragraph">
                  <wp:posOffset>86995</wp:posOffset>
                </wp:positionV>
                <wp:extent cx="635" cy="1919605"/>
                <wp:effectExtent l="57150" t="13335" r="56515" b="19685"/>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9605"/>
                        </a:xfrm>
                        <a:prstGeom prst="line">
                          <a:avLst/>
                        </a:prstGeom>
                        <a:noFill/>
                        <a:ln w="15875" cmpd="sng">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pt,6.85pt" to="369.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" strokeweight="1.25pt">
                <v:stroke endarrow="classic"/>
              </v:line>
            </w:pict>
          </mc:Fallback>
        </mc:AlternateContent>
      </w:r>
      <w:r>
        <w:rPr>
          <w:rFonts w:ascii="宋体" w:hAnsi="宋体"/>
          <w:noProof/>
        </w:rPr>
        <mc:AlternateContent>
          <mc:Choice Requires="wps">
            <w:drawing>
              <wp:anchor distT="0" distB="0" distL="114300" distR="114300" simplePos="0" relativeHeight="251691008" behindDoc="0" locked="0" layoutInCell="1" allowOverlap="1">
                <wp:simplePos x="0" y="0"/>
                <wp:positionH relativeFrom="column">
                  <wp:posOffset>473710</wp:posOffset>
                </wp:positionH>
                <wp:positionV relativeFrom="paragraph">
                  <wp:posOffset>92075</wp:posOffset>
                </wp:positionV>
                <wp:extent cx="4226560" cy="0"/>
                <wp:effectExtent l="12700" t="8890" r="8890" b="1016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6560" cy="0"/>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7.25pt" to="370.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" strokeweight="1.25pt"/>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476250</wp:posOffset>
                </wp:positionH>
                <wp:positionV relativeFrom="paragraph">
                  <wp:posOffset>92075</wp:posOffset>
                </wp:positionV>
                <wp:extent cx="635" cy="438150"/>
                <wp:effectExtent l="62865" t="8890" r="60325" b="1968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8150"/>
                        </a:xfrm>
                        <a:prstGeom prst="line">
                          <a:avLst/>
                        </a:prstGeom>
                        <a:noFill/>
                        <a:ln w="15875" cmpd="sng">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7.25pt" to="37.5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" strokeweight="1.25pt">
                <v:stroke endarrow="classic"/>
              </v:line>
            </w:pict>
          </mc:Fallback>
        </mc:AlternateContent>
      </w:r>
      <w:r>
        <w:rPr>
          <w:rFonts w:ascii="宋体" w:hAnsi="宋体" w:hint="eastAsia"/>
        </w:rPr>
        <w:tab/>
      </w:r>
    </w:p>
    <w:p w:rsidR="0037248A" w:rsidRDefault="0037248A" w:rsidP="0037248A">
      <w:pPr>
        <w:spacing w:line="400" w:lineRule="atLeast"/>
        <w:ind w:firstLine="142"/>
        <w:rPr>
          <w:rFonts w:ascii="宋体" w:hAnsi="宋体"/>
        </w:rPr>
      </w:pPr>
    </w:p>
    <w:p w:rsidR="0037248A" w:rsidRDefault="0037248A" w:rsidP="0037248A">
      <w:pPr>
        <w:spacing w:line="400" w:lineRule="atLeast"/>
        <w:ind w:firstLineChars="71" w:firstLine="149"/>
        <w:rPr>
          <w:rFonts w:ascii="宋体" w:hAnsi="宋体"/>
        </w:rPr>
      </w:pPr>
      <w:r>
        <w:rPr>
          <w:rFonts w:ascii="宋体" w:hAnsi="宋体"/>
          <w:noProof/>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734695</wp:posOffset>
                </wp:positionV>
                <wp:extent cx="676275" cy="161925"/>
                <wp:effectExtent l="3810" t="0" r="0" b="254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8A" w:rsidRDefault="0037248A" w:rsidP="0037248A">
                            <w:r>
                              <w:rPr>
                                <w:rFonts w:hint="eastAsia"/>
                              </w:rPr>
                              <w:t>控制计算机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4" o:spid="_x0000_s1026" type="#_x0000_t202" style="position:absolute;left:0;text-align:left;margin-left:3.6pt;margin-top:57.85pt;width:53.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" stroked="f">
                <v:textbox inset="0,0,0,0">
                  <w:txbxContent>
                    <w:p w:rsidR="0037248A" w:rsidRDefault="0037248A" w:rsidP="0037248A">
                      <w:r>
                        <w:rPr>
                          <w:rFonts w:hint="eastAsia"/>
                        </w:rPr>
                        <w:t>控制计算机</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934720</wp:posOffset>
                </wp:positionV>
                <wp:extent cx="714375" cy="152400"/>
                <wp:effectExtent l="0" t="0" r="3810" b="254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8A" w:rsidRDefault="0037248A" w:rsidP="0037248A">
                            <w:pPr>
                              <w:rPr>
                                <w:b/>
                                <w:bCs/>
                              </w:rPr>
                            </w:pPr>
                            <w:r>
                              <w:rPr>
                                <w:rFonts w:hint="eastAsia"/>
                                <w:b/>
                                <w:bCs/>
                              </w:rPr>
                              <w:t>编辑系统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27" type="#_x0000_t202" style="position:absolute;left:0;text-align:left;margin-left:162pt;margin-top:73.6pt;width:56.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" stroked="f">
                <v:textbox inset="0,0,0,0">
                  <w:txbxContent>
                    <w:p w:rsidR="0037248A" w:rsidRDefault="0037248A" w:rsidP="0037248A">
                      <w:pPr>
                        <w:rPr>
                          <w:b/>
                          <w:bCs/>
                        </w:rPr>
                      </w:pPr>
                      <w:r>
                        <w:rPr>
                          <w:rFonts w:hint="eastAsia"/>
                          <w:b/>
                          <w:bCs/>
                        </w:rPr>
                        <w:t>编辑系统</w:t>
                      </w:r>
                    </w:p>
                  </w:txbxContent>
                </v:textbox>
              </v:shape>
            </w:pict>
          </mc:Fallback>
        </mc:AlternateContent>
      </w:r>
      <w:r>
        <w:rPr>
          <w:rFonts w:ascii="宋体" w:hAnsi="宋体"/>
          <w:noProof/>
        </w:rPr>
        <mc:AlternateContent>
          <mc:Choice Requires="wps">
            <w:drawing>
              <wp:anchor distT="0" distB="0" distL="114300" distR="114300" simplePos="0" relativeHeight="251663360" behindDoc="1" locked="0" layoutInCell="1" allowOverlap="1">
                <wp:simplePos x="0" y="0"/>
                <wp:positionH relativeFrom="column">
                  <wp:posOffset>1876425</wp:posOffset>
                </wp:positionH>
                <wp:positionV relativeFrom="paragraph">
                  <wp:posOffset>22225</wp:posOffset>
                </wp:positionV>
                <wp:extent cx="962025" cy="1133475"/>
                <wp:effectExtent l="15240" t="18415" r="13335" b="1016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33475"/>
                        </a:xfrm>
                        <a:prstGeom prst="rect">
                          <a:avLst/>
                        </a:prstGeom>
                        <a:solidFill>
                          <a:srgbClr val="FFFFFF"/>
                        </a:solidFill>
                        <a:ln w="19050" cmpd="sng">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26" style="position:absolute;left:0;text-align:left;margin-left:147.75pt;margin-top:1.75pt;width:75.75pt;height:8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" strokeweight="1.5pt">
                <v:stroke dashstyle="dash"/>
              </v:rect>
            </w:pict>
          </mc:Fallback>
        </mc:AlternateContent>
      </w:r>
      <w:r>
        <w:rPr>
          <w:rFonts w:ascii="宋体" w:hAnsi="宋体"/>
          <w:noProof/>
        </w:rPr>
        <mc:AlternateContent>
          <mc:Choice Requires="wps">
            <w:drawing>
              <wp:anchor distT="0" distB="0" distL="114300" distR="114300" simplePos="0" relativeHeight="251661312" behindDoc="0" locked="0" layoutInCell="1" allowOverlap="1">
                <wp:simplePos x="0" y="0"/>
                <wp:positionH relativeFrom="column">
                  <wp:posOffset>2028825</wp:posOffset>
                </wp:positionH>
                <wp:positionV relativeFrom="paragraph">
                  <wp:posOffset>734695</wp:posOffset>
                </wp:positionV>
                <wp:extent cx="676275" cy="161925"/>
                <wp:effectExtent l="0" t="0" r="3810" b="254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8A" w:rsidRDefault="0037248A" w:rsidP="0037248A">
                            <w:r>
                              <w:rPr>
                                <w:rFonts w:hint="eastAsia"/>
                              </w:rPr>
                              <w:t>编辑计算机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1" o:spid="_x0000_s1028" type="#_x0000_t202" style="position:absolute;left:0;text-align:left;margin-left:159.75pt;margin-top:57.85pt;width:53.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" stroked="f">
                <v:textbox inset="0,0,0,0">
                  <w:txbxContent>
                    <w:p w:rsidR="0037248A" w:rsidRDefault="0037248A" w:rsidP="0037248A">
                      <w:r>
                        <w:rPr>
                          <w:rFonts w:hint="eastAsia"/>
                        </w:rPr>
                        <w:t>编辑计算机</w:t>
                      </w:r>
                    </w:p>
                  </w:txbxContent>
                </v:textbox>
              </v:shape>
            </w:pict>
          </mc:Fallback>
        </mc:AlternateContent>
      </w:r>
      <w:r>
        <w:rPr>
          <w:rFonts w:ascii="宋体" w:hAnsi="宋体"/>
          <w:noProof/>
        </w:rPr>
        <mc:AlternateContent>
          <mc:Choice Requires="wps">
            <w:drawing>
              <wp:anchor distT="0" distB="0" distL="114300" distR="114300" simplePos="0" relativeHeight="251666432" behindDoc="1" locked="0" layoutInCell="1" allowOverlap="1">
                <wp:simplePos x="0" y="0"/>
                <wp:positionH relativeFrom="column">
                  <wp:posOffset>-190500</wp:posOffset>
                </wp:positionH>
                <wp:positionV relativeFrom="paragraph">
                  <wp:posOffset>24130</wp:posOffset>
                </wp:positionV>
                <wp:extent cx="1162050" cy="1133475"/>
                <wp:effectExtent l="15240" t="10795" r="13335" b="1778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33475"/>
                        </a:xfrm>
                        <a:prstGeom prst="rect">
                          <a:avLst/>
                        </a:prstGeom>
                        <a:solidFill>
                          <a:srgbClr val="FFFFFF"/>
                        </a:solidFill>
                        <a:ln w="19050" cmpd="sng">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 o:spid="_x0000_s1026" style="position:absolute;left:0;text-align:left;margin-left:-15pt;margin-top:1.9pt;width:91.5pt;height:8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" strokeweight="1.5pt">
                <v:stroke dashstyle="dash"/>
              </v:rect>
            </w:pict>
          </mc:Fallback>
        </mc:AlternateContent>
      </w:r>
      <w:r>
        <w:rPr>
          <w:rFonts w:ascii="宋体" w:hAnsi="宋体"/>
          <w:noProof/>
        </w:rPr>
        <mc:AlternateContent>
          <mc:Choice Requires="wps">
            <w:drawing>
              <wp:anchor distT="0" distB="0" distL="114300" distR="114300" simplePos="0" relativeHeight="251689984" behindDoc="0" locked="0" layoutInCell="1" allowOverlap="1">
                <wp:simplePos x="0" y="0"/>
                <wp:positionH relativeFrom="column">
                  <wp:posOffset>971550</wp:posOffset>
                </wp:positionH>
                <wp:positionV relativeFrom="paragraph">
                  <wp:posOffset>501650</wp:posOffset>
                </wp:positionV>
                <wp:extent cx="904875" cy="0"/>
                <wp:effectExtent l="24765" t="59690" r="13335" b="6413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0"/>
                        </a:xfrm>
                        <a:prstGeom prst="line">
                          <a:avLst/>
                        </a:prstGeom>
                        <a:noFill/>
                        <a:ln w="15875" cmpd="sng">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9.5pt" to="147.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" strokeweight="1.25pt">
                <v:stroke endarrow="classic"/>
              </v:line>
            </w:pict>
          </mc:Fallback>
        </mc:AlternateContent>
      </w:r>
      <w:r>
        <w:rPr>
          <w:rFonts w:ascii="宋体" w:hAnsi="宋体" w:hint="eastAsia"/>
        </w:rPr>
        <w:object w:dxaOrig="1018" w:dyaOrig="1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i1025" type="#_x0000_t75" style="width:50.7pt;height:50.7pt;mso-wrap-style:square;mso-position-horizontal-relative:page;mso-position-vertical-relative:page" o:ole="">
            <v:imagedata r:id="rId7" o:title=""/>
          </v:shape>
          <o:OLEObject Type="Embed" ProgID="Visio.Drawing.11" ShapeID="Picture 89" DrawAspect="Content" ObjectID="_1522577483" r:id="rId8"/>
        </w:object>
      </w:r>
      <w:r>
        <w:rPr>
          <w:rFonts w:ascii="宋体" w:hAnsi="宋体" w:hint="eastAsia"/>
        </w:rPr>
        <w:t xml:space="preserve">                   </w:t>
      </w:r>
      <w:r>
        <w:rPr>
          <w:rFonts w:ascii="宋体" w:hAnsi="宋体" w:hint="eastAsia"/>
        </w:rPr>
        <w:object w:dxaOrig="1018" w:dyaOrig="1015">
          <v:shape id="Picture 90" o:spid="_x0000_i1026" type="#_x0000_t75" style="width:50.7pt;height:50.7pt;mso-wrap-style:square;mso-position-horizontal-relative:page;mso-position-vertical-relative:page" o:ole="">
            <v:imagedata r:id="rId7" o:title=""/>
          </v:shape>
          <o:OLEObject Type="Embed" ProgID="Visio.Drawing.11" ShapeID="Picture 90" DrawAspect="Content" ObjectID="_1522577484" r:id="rId9"/>
        </w:object>
      </w:r>
    </w:p>
    <w:p w:rsidR="0037248A" w:rsidRDefault="0037248A" w:rsidP="0037248A">
      <w:pPr>
        <w:spacing w:line="400" w:lineRule="atLeast"/>
        <w:ind w:firstLine="142"/>
        <w:rPr>
          <w:rFonts w:ascii="宋体" w:hAnsi="宋体"/>
        </w:rPr>
      </w:pP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-104775</wp:posOffset>
                </wp:positionH>
                <wp:positionV relativeFrom="paragraph">
                  <wp:posOffset>144145</wp:posOffset>
                </wp:positionV>
                <wp:extent cx="1028065" cy="161925"/>
                <wp:effectExtent l="0" t="0" r="4445" b="254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8A" w:rsidRDefault="0037248A" w:rsidP="0037248A">
                            <w:pPr>
                              <w:jc w:val="center"/>
                              <w:rPr>
                                <w:b/>
                                <w:bCs/>
                              </w:rPr>
                            </w:pPr>
                            <w:r>
                              <w:rPr>
                                <w:rFonts w:hint="eastAsia"/>
                                <w:b/>
                                <w:bCs/>
                              </w:rPr>
                              <w:t>播映控制系统</w:t>
                            </w:r>
                            <w:r>
                              <w:rPr>
                                <w:rFonts w:hint="eastAsia"/>
                                <w:b/>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8" o:spid="_x0000_s1029" type="#_x0000_t202" style="position:absolute;left:0;text-align:left;margin-left:-8.25pt;margin-top:11.35pt;width:80.9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" stroked="f">
                <v:textbox inset="0,0,0,0">
                  <w:txbxContent>
                    <w:p w:rsidR="0037248A" w:rsidRDefault="0037248A" w:rsidP="0037248A">
                      <w:pPr>
                        <w:jc w:val="center"/>
                        <w:rPr>
                          <w:b/>
                          <w:bCs/>
                        </w:rPr>
                      </w:pPr>
                      <w:r>
                        <w:rPr>
                          <w:rFonts w:hint="eastAsia"/>
                          <w:b/>
                          <w:bCs/>
                        </w:rPr>
                        <w:t>播映控制系统</w:t>
                      </w:r>
                      <w:r>
                        <w:rPr>
                          <w:rFonts w:hint="eastAsia"/>
                          <w:b/>
                          <w:bCs/>
                        </w:rPr>
                        <w:t>*</w:t>
                      </w:r>
                    </w:p>
                  </w:txbxContent>
                </v:textbox>
              </v:shape>
            </w:pict>
          </mc:Fallback>
        </mc:AlternateContent>
      </w:r>
    </w:p>
    <w:p w:rsidR="0037248A" w:rsidRDefault="0037248A" w:rsidP="0037248A">
      <w:pPr>
        <w:spacing w:line="400" w:lineRule="atLeast"/>
        <w:ind w:firstLine="425"/>
        <w:rPr>
          <w:rFonts w:ascii="宋体" w:hAnsi="宋体"/>
        </w:rPr>
      </w:pPr>
      <w:r>
        <w:rPr>
          <w:rFonts w:ascii="宋体" w:hAnsi="宋体"/>
          <w:noProof/>
        </w:rPr>
        <mc:AlternateContent>
          <mc:Choice Requires="wps">
            <w:drawing>
              <wp:anchor distT="0" distB="0" distL="114300" distR="114300" simplePos="0" relativeHeight="251688960" behindDoc="0" locked="0" layoutInCell="1" allowOverlap="1">
                <wp:simplePos x="0" y="0"/>
                <wp:positionH relativeFrom="column">
                  <wp:posOffset>457200</wp:posOffset>
                </wp:positionH>
                <wp:positionV relativeFrom="paragraph">
                  <wp:posOffset>118745</wp:posOffset>
                </wp:positionV>
                <wp:extent cx="635" cy="333375"/>
                <wp:effectExtent l="62865" t="16510" r="60325" b="2159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line">
                          <a:avLst/>
                        </a:prstGeom>
                        <a:noFill/>
                        <a:ln w="15875" cmpd="sng">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35pt" to="36.0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" strokeweight="1.25pt">
                <v:stroke endarrow="classic"/>
              </v:line>
            </w:pict>
          </mc:Fallback>
        </mc:AlternateContent>
      </w:r>
    </w:p>
    <w:p w:rsidR="0037248A" w:rsidRDefault="0037248A" w:rsidP="0037248A">
      <w:pPr>
        <w:spacing w:line="400" w:lineRule="atLeast"/>
        <w:ind w:firstLine="425"/>
        <w:rPr>
          <w:rFonts w:ascii="宋体" w:hAnsi="宋体"/>
        </w:rPr>
      </w:pPr>
      <w:r>
        <w:rPr>
          <w:rFonts w:ascii="宋体" w:hAnsi="宋体"/>
          <w:noProof/>
        </w:rPr>
        <mc:AlternateContent>
          <mc:Choice Requires="wps">
            <w:drawing>
              <wp:anchor distT="0" distB="0" distL="114300" distR="114300" simplePos="0" relativeHeight="251677696" behindDoc="0" locked="0" layoutInCell="1" allowOverlap="1">
                <wp:simplePos x="0" y="0"/>
                <wp:positionH relativeFrom="column">
                  <wp:posOffset>4157980</wp:posOffset>
                </wp:positionH>
                <wp:positionV relativeFrom="paragraph">
                  <wp:posOffset>277495</wp:posOffset>
                </wp:positionV>
                <wp:extent cx="1295400" cy="819150"/>
                <wp:effectExtent l="10795" t="10160" r="8255" b="889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19150"/>
                        </a:xfrm>
                        <a:prstGeom prst="rect">
                          <a:avLst/>
                        </a:prstGeom>
                        <a:solidFill>
                          <a:srgbClr val="FFFFFF"/>
                        </a:solidFill>
                        <a:ln w="12700" cmpd="sng">
                          <a:solidFill>
                            <a:srgbClr val="000000"/>
                          </a:solidFill>
                          <a:miter lim="800000"/>
                          <a:headEnd/>
                          <a:tailEnd/>
                        </a:ln>
                      </wps:spPr>
                      <wps:txbx>
                        <w:txbxContent>
                          <w:p w:rsidR="0037248A" w:rsidRDefault="0037248A" w:rsidP="0037248A">
                            <w:pPr>
                              <w:spacing w:beforeLines="150" w:before="468"/>
                              <w:jc w:val="center"/>
                              <w:rPr>
                                <w:b/>
                                <w:bCs/>
                              </w:rPr>
                            </w:pPr>
                            <w:r>
                              <w:rPr>
                                <w:rFonts w:hint="eastAsia"/>
                                <w:b/>
                                <w:bCs/>
                              </w:rPr>
                              <w:t>显示屏屏</w:t>
                            </w:r>
                            <w:proofErr w:type="gramStart"/>
                            <w:r>
                              <w:rPr>
                                <w:rFonts w:hint="eastAsia"/>
                                <w:b/>
                                <w:bCs/>
                              </w:rPr>
                              <w:t>体系统</w:t>
                            </w:r>
                            <w:proofErr w:type="gramEnd"/>
                            <w:r>
                              <w:rPr>
                                <w:rFonts w:hint="eastAsia"/>
                                <w:b/>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30" type="#_x0000_t202" style="position:absolute;left:0;text-align:left;margin-left:327.4pt;margin-top:21.85pt;width:102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" strokeweight="1pt">
                <v:textbox inset="0,0,0,0">
                  <w:txbxContent>
                    <w:p w:rsidR="0037248A" w:rsidRDefault="0037248A" w:rsidP="0037248A">
                      <w:pPr>
                        <w:spacing w:beforeLines="150" w:before="468"/>
                        <w:jc w:val="center"/>
                        <w:rPr>
                          <w:b/>
                          <w:bCs/>
                        </w:rPr>
                      </w:pPr>
                      <w:r>
                        <w:rPr>
                          <w:rFonts w:hint="eastAsia"/>
                          <w:b/>
                          <w:bCs/>
                        </w:rPr>
                        <w:t>显示屏屏</w:t>
                      </w:r>
                      <w:proofErr w:type="gramStart"/>
                      <w:r>
                        <w:rPr>
                          <w:rFonts w:hint="eastAsia"/>
                          <w:b/>
                          <w:bCs/>
                        </w:rPr>
                        <w:t>体系统</w:t>
                      </w:r>
                      <w:proofErr w:type="gramEnd"/>
                      <w:r>
                        <w:rPr>
                          <w:rFonts w:hint="eastAsia"/>
                          <w:b/>
                          <w:bCs/>
                        </w:rPr>
                        <w:t>*</w:t>
                      </w:r>
                    </w:p>
                  </w:txbxContent>
                </v:textbox>
              </v:shape>
            </w:pict>
          </mc:Fallback>
        </mc:AlternateContent>
      </w:r>
      <w:r>
        <w:rPr>
          <w:rFonts w:ascii="宋体" w:hAnsi="宋体"/>
          <w:noProof/>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201295</wp:posOffset>
                </wp:positionV>
                <wp:extent cx="1513840" cy="990600"/>
                <wp:effectExtent l="13335" t="10160" r="6350" b="889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990600"/>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 o:spid="_x0000_s1026" style="position:absolute;left:0;text-align:left;margin-left:319.35pt;margin-top:15.85pt;width:119.2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" strokeweight="1pt"/>
            </w:pict>
          </mc:Fallback>
        </mc:AlternateContent>
      </w:r>
      <w:r>
        <w:rPr>
          <w:rFonts w:ascii="宋体" w:hAnsi="宋体"/>
          <w:noProof/>
        </w:rPr>
        <mc:AlternateContent>
          <mc:Choice Requires="wps">
            <w:drawing>
              <wp:anchor distT="0" distB="0" distL="114300" distR="114300" simplePos="0" relativeHeight="251685888" behindDoc="0" locked="0" layoutInCell="1" allowOverlap="1">
                <wp:simplePos x="0" y="0"/>
                <wp:positionH relativeFrom="column">
                  <wp:posOffset>4754880</wp:posOffset>
                </wp:positionH>
                <wp:positionV relativeFrom="paragraph">
                  <wp:posOffset>1189990</wp:posOffset>
                </wp:positionV>
                <wp:extent cx="635" cy="504825"/>
                <wp:effectExtent l="55245" t="17780" r="58420" b="1079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4825"/>
                        </a:xfrm>
                        <a:prstGeom prst="line">
                          <a:avLst/>
                        </a:prstGeom>
                        <a:noFill/>
                        <a:ln w="15875" cmpd="sng">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93.7pt" to="374.45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" strokeweight="1.25pt">
                <v:stroke endarrow="classic"/>
              </v:line>
            </w:pict>
          </mc:Fallback>
        </mc:AlternateContent>
      </w:r>
      <w:r>
        <w:rPr>
          <w:rFonts w:ascii="宋体" w:hAnsi="宋体"/>
          <w:noProof/>
        </w:rPr>
        <mc:AlternateContent>
          <mc:Choice Requires="wps">
            <w:drawing>
              <wp:anchor distT="0" distB="0" distL="114300" distR="114300" simplePos="0" relativeHeight="251678720" behindDoc="0" locked="0" layoutInCell="1" allowOverlap="1">
                <wp:simplePos x="0" y="0"/>
                <wp:positionH relativeFrom="column">
                  <wp:posOffset>2515235</wp:posOffset>
                </wp:positionH>
                <wp:positionV relativeFrom="paragraph">
                  <wp:posOffset>553720</wp:posOffset>
                </wp:positionV>
                <wp:extent cx="267970" cy="0"/>
                <wp:effectExtent l="15875" t="57785" r="20955" b="5651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line">
                          <a:avLst/>
                        </a:prstGeom>
                        <a:noFill/>
                        <a:ln w="15875" cmpd="sng">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43.6pt" to="219.1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" strokeweight="1.25pt">
                <v:stroke endarrow="classic"/>
              </v:line>
            </w:pict>
          </mc:Fallback>
        </mc:AlternateContent>
      </w: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1553845</wp:posOffset>
                </wp:positionH>
                <wp:positionV relativeFrom="paragraph">
                  <wp:posOffset>172720</wp:posOffset>
                </wp:positionV>
                <wp:extent cx="2199640" cy="904875"/>
                <wp:effectExtent l="16510" t="10160" r="12700" b="1841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904875"/>
                        </a:xfrm>
                        <a:prstGeom prst="rect">
                          <a:avLst/>
                        </a:prstGeom>
                        <a:solidFill>
                          <a:srgbClr val="FFFFFF"/>
                        </a:solidFill>
                        <a:ln w="19050" cmpd="sng">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26" style="position:absolute;left:0;text-align:left;margin-left:122.35pt;margin-top:13.6pt;width:173.2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" strokeweight="1.5pt">
                <v:stroke dashstyle="dash"/>
              </v:rect>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2783205</wp:posOffset>
                </wp:positionH>
                <wp:positionV relativeFrom="paragraph">
                  <wp:posOffset>344170</wp:posOffset>
                </wp:positionV>
                <wp:extent cx="837565" cy="381000"/>
                <wp:effectExtent l="7620" t="10160" r="12065" b="889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1000"/>
                        </a:xfrm>
                        <a:prstGeom prst="rect">
                          <a:avLst/>
                        </a:prstGeom>
                        <a:solidFill>
                          <a:srgbClr val="FFFFFF"/>
                        </a:solidFill>
                        <a:ln w="9525" cmpd="sng">
                          <a:solidFill>
                            <a:srgbClr val="000000"/>
                          </a:solidFill>
                          <a:miter lim="800000"/>
                          <a:headEnd/>
                          <a:tailEnd/>
                        </a:ln>
                      </wps:spPr>
                      <wps:txbx>
                        <w:txbxContent>
                          <w:p w:rsidR="0037248A" w:rsidRDefault="0037248A" w:rsidP="0037248A">
                            <w:pPr>
                              <w:spacing w:beforeLines="50" w:before="156"/>
                              <w:jc w:val="center"/>
                            </w:pPr>
                            <w:r>
                              <w:rPr>
                                <w:rFonts w:hint="eastAsia"/>
                              </w:rPr>
                              <w:t>数据发送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1" type="#_x0000_t202" style="position:absolute;left:0;text-align:left;margin-left:219.15pt;margin-top:27.1pt;width:65.9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">
                <v:textbox inset="0,0,0,0">
                  <w:txbxContent>
                    <w:p w:rsidR="0037248A" w:rsidRDefault="0037248A" w:rsidP="0037248A">
                      <w:pPr>
                        <w:spacing w:beforeLines="50" w:before="156"/>
                        <w:jc w:val="center"/>
                      </w:pPr>
                      <w:r>
                        <w:rPr>
                          <w:rFonts w:hint="eastAsia"/>
                        </w:rPr>
                        <w:t>数据发送</w:t>
                      </w:r>
                    </w:p>
                  </w:txbxContent>
                </v:textbox>
              </v:shape>
            </w:pict>
          </mc:Fallback>
        </mc:AlternateContent>
      </w: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1677670</wp:posOffset>
                </wp:positionH>
                <wp:positionV relativeFrom="paragraph">
                  <wp:posOffset>344170</wp:posOffset>
                </wp:positionV>
                <wp:extent cx="837565" cy="381000"/>
                <wp:effectExtent l="6985" t="10160" r="12700" b="889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1000"/>
                        </a:xfrm>
                        <a:prstGeom prst="rect">
                          <a:avLst/>
                        </a:prstGeom>
                        <a:solidFill>
                          <a:srgbClr val="FFFFFF"/>
                        </a:solidFill>
                        <a:ln w="9525" cmpd="sng">
                          <a:solidFill>
                            <a:srgbClr val="000000"/>
                          </a:solidFill>
                          <a:miter lim="800000"/>
                          <a:headEnd/>
                          <a:tailEnd/>
                        </a:ln>
                      </wps:spPr>
                      <wps:txbx>
                        <w:txbxContent>
                          <w:p w:rsidR="0037248A" w:rsidRDefault="0037248A" w:rsidP="0037248A">
                            <w:pPr>
                              <w:spacing w:beforeLines="50" w:before="156"/>
                              <w:jc w:val="center"/>
                            </w:pPr>
                            <w:r>
                              <w:rPr>
                                <w:rFonts w:hint="eastAsia"/>
                              </w:rPr>
                              <w:t>数据发送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32" type="#_x0000_t202" style="position:absolute;left:0;text-align:left;margin-left:132.1pt;margin-top:27.1pt;width:65.9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">
                <v:textbox inset="0,0,0,0">
                  <w:txbxContent>
                    <w:p w:rsidR="0037248A" w:rsidRDefault="0037248A" w:rsidP="0037248A">
                      <w:pPr>
                        <w:spacing w:beforeLines="50" w:before="156"/>
                        <w:jc w:val="center"/>
                      </w:pPr>
                      <w:r>
                        <w:rPr>
                          <w:rFonts w:hint="eastAsia"/>
                        </w:rPr>
                        <w:t>数据发送</w:t>
                      </w:r>
                    </w:p>
                  </w:txbxContent>
                </v:textbox>
              </v:shape>
            </w:pict>
          </mc:Fallback>
        </mc:AlternateContent>
      </w:r>
      <w:r>
        <w:rPr>
          <w:rFonts w:ascii="宋体" w:hAnsi="宋体"/>
          <w:noProof/>
        </w:rPr>
        <mc:AlternateContent>
          <mc:Choice Requires="wps">
            <w:drawing>
              <wp:anchor distT="0" distB="0" distL="114300" distR="114300" simplePos="0" relativeHeight="251686912" behindDoc="1" locked="0" layoutInCell="1" allowOverlap="1">
                <wp:simplePos x="0" y="0"/>
                <wp:positionH relativeFrom="column">
                  <wp:posOffset>-438150</wp:posOffset>
                </wp:positionH>
                <wp:positionV relativeFrom="paragraph">
                  <wp:posOffset>220345</wp:posOffset>
                </wp:positionV>
                <wp:extent cx="1751330" cy="771525"/>
                <wp:effectExtent l="15240" t="10160" r="14605" b="1841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771525"/>
                        </a:xfrm>
                        <a:prstGeom prst="rect">
                          <a:avLst/>
                        </a:prstGeom>
                        <a:solidFill>
                          <a:srgbClr val="FFFFFF"/>
                        </a:solidFill>
                        <a:ln w="19050" cmpd="sng">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 o:spid="_x0000_s1026" style="position:absolute;left:0;text-align:left;margin-left:-34.5pt;margin-top:17.35pt;width:137.9pt;height:60.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" strokeweight="1.5pt">
                <v:stroke dashstyle="dash"/>
              </v:rect>
            </w:pict>
          </mc:Fallback>
        </mc:AlternateContent>
      </w:r>
    </w:p>
    <w:p w:rsidR="0037248A" w:rsidRDefault="0037248A" w:rsidP="0037248A">
      <w:pPr>
        <w:spacing w:line="400" w:lineRule="atLeast"/>
        <w:ind w:leftChars="-251" w:left="8" w:hangingChars="255" w:hanging="535"/>
        <w:rPr>
          <w:rFonts w:ascii="宋体" w:hAnsi="宋体"/>
          <w:color w:val="000000"/>
        </w:rPr>
      </w:pPr>
      <w:r>
        <w:rPr>
          <w:rFonts w:ascii="宋体" w:hAnsi="宋体"/>
          <w:noProof/>
        </w:rPr>
        <mc:AlternateContent>
          <mc:Choice Requires="wps">
            <w:drawing>
              <wp:anchor distT="0" distB="0" distL="114300" distR="114300" simplePos="0" relativeHeight="251687936" behindDoc="0" locked="0" layoutInCell="1" allowOverlap="1">
                <wp:simplePos x="0" y="0"/>
                <wp:positionH relativeFrom="column">
                  <wp:posOffset>-199390</wp:posOffset>
                </wp:positionH>
                <wp:positionV relativeFrom="paragraph">
                  <wp:posOffset>222250</wp:posOffset>
                </wp:positionV>
                <wp:extent cx="1240155" cy="210820"/>
                <wp:effectExtent l="0" t="0" r="127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8A" w:rsidRDefault="0037248A" w:rsidP="0037248A">
                            <w:pPr>
                              <w:rPr>
                                <w:b/>
                              </w:rPr>
                            </w:pPr>
                            <w:r>
                              <w:rPr>
                                <w:rFonts w:hint="eastAsia"/>
                                <w:b/>
                              </w:rPr>
                              <w:t>显示屏</w:t>
                            </w:r>
                            <w:r>
                              <w:rPr>
                                <w:rFonts w:hint="eastAsia"/>
                                <w:b/>
                              </w:rPr>
                              <w:t>DVI</w:t>
                            </w:r>
                            <w:r>
                              <w:rPr>
                                <w:rFonts w:hint="eastAsia"/>
                                <w:b/>
                              </w:rPr>
                              <w:t>视频卡</w:t>
                            </w:r>
                            <w:r>
                              <w:rPr>
                                <w:rFonts w:hint="eastAsia"/>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33" type="#_x0000_t202" style="position:absolute;left:0;text-align:left;margin-left:-15.7pt;margin-top:17.5pt;width:97.65pt;height:1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" stroked="f">
                <v:textbox inset="0,0,0,0">
                  <w:txbxContent>
                    <w:p w:rsidR="0037248A" w:rsidRDefault="0037248A" w:rsidP="0037248A">
                      <w:pPr>
                        <w:rPr>
                          <w:b/>
                        </w:rPr>
                      </w:pPr>
                      <w:r>
                        <w:rPr>
                          <w:rFonts w:hint="eastAsia"/>
                          <w:b/>
                        </w:rPr>
                        <w:t>显示屏</w:t>
                      </w:r>
                      <w:r>
                        <w:rPr>
                          <w:rFonts w:hint="eastAsia"/>
                          <w:b/>
                        </w:rPr>
                        <w:t>DVI</w:t>
                      </w:r>
                      <w:r>
                        <w:rPr>
                          <w:rFonts w:hint="eastAsia"/>
                          <w:b/>
                        </w:rPr>
                        <w:t>视频卡</w:t>
                      </w:r>
                      <w:r>
                        <w:rPr>
                          <w:rFonts w:hint="eastAsia"/>
                          <w:b/>
                        </w:rPr>
                        <w:t>*</w:t>
                      </w:r>
                    </w:p>
                  </w:txbxContent>
                </v:textbox>
              </v:shape>
            </w:pict>
          </mc:Fallback>
        </mc:AlternateContent>
      </w:r>
      <w:r>
        <w:rPr>
          <w:rFonts w:ascii="宋体" w:hAnsi="宋体"/>
          <w:noProof/>
        </w:rPr>
        <mc:AlternateContent>
          <mc:Choice Requires="wps">
            <w:drawing>
              <wp:anchor distT="0" distB="0" distL="114300" distR="114300" simplePos="0" relativeHeight="251679744" behindDoc="0" locked="0" layoutInCell="1" allowOverlap="1">
                <wp:simplePos x="0" y="0"/>
                <wp:positionH relativeFrom="column">
                  <wp:posOffset>3753485</wp:posOffset>
                </wp:positionH>
                <wp:positionV relativeFrom="paragraph">
                  <wp:posOffset>299720</wp:posOffset>
                </wp:positionV>
                <wp:extent cx="302260" cy="0"/>
                <wp:effectExtent l="15875" t="57785" r="24765" b="5651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line">
                          <a:avLst/>
                        </a:prstGeom>
                        <a:noFill/>
                        <a:ln w="15875" cmpd="sng">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5pt,23.6pt" to="319.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" strokeweight="1.25pt">
                <v:stroke endarrow="classic"/>
              </v:lin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1313180</wp:posOffset>
                </wp:positionH>
                <wp:positionV relativeFrom="paragraph">
                  <wp:posOffset>299720</wp:posOffset>
                </wp:positionV>
                <wp:extent cx="237490" cy="0"/>
                <wp:effectExtent l="13970" t="57785" r="24765" b="5651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15875" cmpd="sng">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pt,23.6pt" to="122.1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" strokeweight="1.25pt">
                <v:stroke endarrow="classic"/>
              </v:line>
            </w:pict>
          </mc:Fallback>
        </mc:AlternateContent>
      </w:r>
    </w:p>
    <w:p w:rsidR="0037248A" w:rsidRDefault="0037248A" w:rsidP="0037248A">
      <w:pPr>
        <w:spacing w:line="400" w:lineRule="atLeast"/>
        <w:ind w:leftChars="-251" w:left="8" w:hangingChars="255" w:hanging="535"/>
        <w:rPr>
          <w:rFonts w:ascii="宋体" w:hAnsi="宋体"/>
          <w:color w:val="000000"/>
        </w:rPr>
      </w:pPr>
    </w:p>
    <w:p w:rsidR="0037248A" w:rsidRDefault="0037248A" w:rsidP="0037248A">
      <w:pPr>
        <w:spacing w:line="280" w:lineRule="atLeast"/>
        <w:ind w:leftChars="-251" w:left="8" w:hangingChars="255" w:hanging="535"/>
        <w:rPr>
          <w:rFonts w:ascii="宋体" w:hAnsi="宋体"/>
        </w:rPr>
      </w:pP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2188210</wp:posOffset>
                </wp:positionH>
                <wp:positionV relativeFrom="paragraph">
                  <wp:posOffset>52070</wp:posOffset>
                </wp:positionV>
                <wp:extent cx="999490" cy="171450"/>
                <wp:effectExtent l="3175" t="381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8A" w:rsidRDefault="0037248A" w:rsidP="0037248A">
                            <w:pPr>
                              <w:rPr>
                                <w:b/>
                                <w:bCs/>
                              </w:rPr>
                            </w:pPr>
                            <w:r>
                              <w:rPr>
                                <w:rFonts w:hint="eastAsia"/>
                                <w:b/>
                                <w:bCs/>
                              </w:rPr>
                              <w:t>数据通讯系统</w:t>
                            </w:r>
                            <w:r>
                              <w:rPr>
                                <w:rFonts w:hint="eastAsia"/>
                                <w:b/>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34" type="#_x0000_t202" style="position:absolute;left:0;text-align:left;margin-left:172.3pt;margin-top:4.1pt;width:78.7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" stroked="f">
                <v:textbox inset="0,0,0,0">
                  <w:txbxContent>
                    <w:p w:rsidR="0037248A" w:rsidRDefault="0037248A" w:rsidP="0037248A">
                      <w:pPr>
                        <w:rPr>
                          <w:b/>
                          <w:bCs/>
                        </w:rPr>
                      </w:pPr>
                      <w:r>
                        <w:rPr>
                          <w:rFonts w:hint="eastAsia"/>
                          <w:b/>
                          <w:bCs/>
                        </w:rPr>
                        <w:t>数据通讯系统</w:t>
                      </w:r>
                      <w:r>
                        <w:rPr>
                          <w:rFonts w:hint="eastAsia"/>
                          <w:b/>
                          <w:bCs/>
                        </w:rPr>
                        <w:t>*</w:t>
                      </w:r>
                    </w:p>
                  </w:txbxContent>
                </v:textbox>
              </v:shape>
            </w:pict>
          </mc:Fallback>
        </mc:AlternateContent>
      </w:r>
    </w:p>
    <w:p w:rsidR="0037248A" w:rsidRDefault="0037248A" w:rsidP="0037248A">
      <w:pPr>
        <w:spacing w:line="400" w:lineRule="atLeast"/>
        <w:ind w:firstLine="425"/>
        <w:rPr>
          <w:rFonts w:ascii="宋体" w:hAnsi="宋体"/>
        </w:rPr>
      </w:pPr>
      <w:r>
        <w:rPr>
          <w:rFonts w:ascii="宋体" w:hAnsi="宋体"/>
          <w:noProof/>
        </w:rPr>
        <mc:AlternateContent>
          <mc:Choice Requires="wps">
            <w:drawing>
              <wp:anchor distT="0" distB="0" distL="114300" distR="114300" simplePos="0" relativeHeight="251673600" behindDoc="0" locked="0" layoutInCell="1" allowOverlap="1">
                <wp:simplePos x="0" y="0"/>
                <wp:positionH relativeFrom="column">
                  <wp:posOffset>201930</wp:posOffset>
                </wp:positionH>
                <wp:positionV relativeFrom="paragraph">
                  <wp:posOffset>95885</wp:posOffset>
                </wp:positionV>
                <wp:extent cx="635" cy="750570"/>
                <wp:effectExtent l="55245" t="25400" r="58420" b="1460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50570"/>
                        </a:xfrm>
                        <a:prstGeom prst="line">
                          <a:avLst/>
                        </a:prstGeom>
                        <a:noFill/>
                        <a:ln w="15875" cmpd="sng">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55pt" to="15.9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" strokeweight="1.25pt">
                <v:stroke endarrow="classic"/>
              </v:line>
            </w:pict>
          </mc:Fallback>
        </mc:AlternateContent>
      </w:r>
      <w:r>
        <w:rPr>
          <w:rFonts w:ascii="宋体" w:hAnsi="宋体"/>
          <w:noProof/>
        </w:rPr>
        <mc:AlternateContent>
          <mc:Choice Requires="wps">
            <w:drawing>
              <wp:anchor distT="0" distB="0" distL="114300" distR="114300" simplePos="0" relativeHeight="251682816" behindDoc="0" locked="0" layoutInCell="1" allowOverlap="1">
                <wp:simplePos x="0" y="0"/>
                <wp:positionH relativeFrom="column">
                  <wp:posOffset>3917950</wp:posOffset>
                </wp:positionH>
                <wp:positionV relativeFrom="paragraph">
                  <wp:posOffset>95885</wp:posOffset>
                </wp:positionV>
                <wp:extent cx="137795" cy="0"/>
                <wp:effectExtent l="8890" t="63500" r="24765" b="6032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 cy="0"/>
                        </a:xfrm>
                        <a:prstGeom prst="line">
                          <a:avLst/>
                        </a:prstGeom>
                        <a:noFill/>
                        <a:ln w="15875" cmpd="sng">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7.55pt" to="319.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" strokeweight="1.25pt">
                <v:stroke endarrow="classic"/>
              </v:line>
            </w:pict>
          </mc:Fallback>
        </mc:AlternateContent>
      </w:r>
      <w:r>
        <w:rPr>
          <w:rFonts w:ascii="宋体" w:hAnsi="宋体"/>
          <w:noProof/>
        </w:rPr>
        <mc:AlternateContent>
          <mc:Choice Requires="wps">
            <w:drawing>
              <wp:anchor distT="0" distB="0" distL="114300" distR="114300" simplePos="0" relativeHeight="251681792" behindDoc="0" locked="0" layoutInCell="1" allowOverlap="1">
                <wp:simplePos x="0" y="0"/>
                <wp:positionH relativeFrom="column">
                  <wp:posOffset>3923030</wp:posOffset>
                </wp:positionH>
                <wp:positionV relativeFrom="paragraph">
                  <wp:posOffset>95885</wp:posOffset>
                </wp:positionV>
                <wp:extent cx="635" cy="1095375"/>
                <wp:effectExtent l="13970" t="15875" r="13970" b="127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95375"/>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9pt,7.55pt" to="308.9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" strokeweight="1.25pt"/>
            </w:pict>
          </mc:Fallback>
        </mc:AlternateContent>
      </w:r>
    </w:p>
    <w:p w:rsidR="0037248A" w:rsidRDefault="0037248A" w:rsidP="0037248A">
      <w:pPr>
        <w:spacing w:line="400" w:lineRule="atLeast"/>
        <w:ind w:firstLine="425"/>
        <w:rPr>
          <w:rFonts w:ascii="宋体" w:hAnsi="宋体"/>
        </w:rPr>
      </w:pPr>
    </w:p>
    <w:p w:rsidR="0037248A" w:rsidRDefault="0037248A" w:rsidP="0037248A">
      <w:pPr>
        <w:spacing w:line="400" w:lineRule="atLeast"/>
        <w:ind w:firstLine="425"/>
        <w:rPr>
          <w:rFonts w:ascii="宋体" w:hAnsi="宋体"/>
        </w:rPr>
      </w:pPr>
      <w:r>
        <w:rPr>
          <w:rFonts w:ascii="宋体" w:hAnsi="宋体"/>
          <w:noProof/>
        </w:rPr>
        <mc:AlternateContent>
          <mc:Choice Requires="wps">
            <w:drawing>
              <wp:anchor distT="0" distB="0" distL="114300" distR="114300" simplePos="0" relativeHeight="251684864" behindDoc="0" locked="0" layoutInCell="1" allowOverlap="1">
                <wp:simplePos x="0" y="0"/>
                <wp:positionH relativeFrom="column">
                  <wp:posOffset>4210685</wp:posOffset>
                </wp:positionH>
                <wp:positionV relativeFrom="paragraph">
                  <wp:posOffset>234315</wp:posOffset>
                </wp:positionV>
                <wp:extent cx="1247140" cy="600075"/>
                <wp:effectExtent l="15875" t="14605" r="13335" b="1397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600075"/>
                        </a:xfrm>
                        <a:prstGeom prst="rect">
                          <a:avLst/>
                        </a:prstGeom>
                        <a:solidFill>
                          <a:srgbClr val="FFFFFF"/>
                        </a:solidFill>
                        <a:ln w="19050" cmpd="sng">
                          <a:solidFill>
                            <a:srgbClr val="000000"/>
                          </a:solidFill>
                          <a:prstDash val="dash"/>
                          <a:miter lim="800000"/>
                          <a:headEnd/>
                          <a:tailEnd/>
                        </a:ln>
                      </wps:spPr>
                      <wps:txbx>
                        <w:txbxContent>
                          <w:p w:rsidR="0037248A" w:rsidRDefault="0037248A" w:rsidP="0037248A">
                            <w:pPr>
                              <w:spacing w:beforeLines="100" w:before="312"/>
                              <w:jc w:val="center"/>
                              <w:rPr>
                                <w:b/>
                                <w:bCs/>
                              </w:rPr>
                            </w:pPr>
                            <w:r>
                              <w:rPr>
                                <w:rFonts w:hint="eastAsia"/>
                                <w:b/>
                                <w:bCs/>
                              </w:rPr>
                              <w:t>显示屏固定支架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35" type="#_x0000_t202" style="position:absolute;left:0;text-align:left;margin-left:331.55pt;margin-top:18.45pt;width:98.2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" strokeweight="1.5pt">
                <v:stroke dashstyle="dash"/>
                <v:textbox inset="0,0,0,0">
                  <w:txbxContent>
                    <w:p w:rsidR="0037248A" w:rsidRDefault="0037248A" w:rsidP="0037248A">
                      <w:pPr>
                        <w:spacing w:beforeLines="100" w:before="312"/>
                        <w:jc w:val="center"/>
                        <w:rPr>
                          <w:b/>
                          <w:bCs/>
                        </w:rPr>
                      </w:pPr>
                      <w:r>
                        <w:rPr>
                          <w:rFonts w:hint="eastAsia"/>
                          <w:b/>
                          <w:bCs/>
                        </w:rPr>
                        <w:t>显示屏固定支架</w:t>
                      </w:r>
                    </w:p>
                  </w:txbxContent>
                </v:textbox>
              </v:shape>
            </w:pict>
          </mc:Fallback>
        </mc:AlternateContent>
      </w:r>
    </w:p>
    <w:p w:rsidR="0037248A" w:rsidRDefault="0037248A" w:rsidP="0037248A">
      <w:pPr>
        <w:spacing w:line="400" w:lineRule="atLeast"/>
        <w:ind w:firstLine="425"/>
        <w:rPr>
          <w:rFonts w:ascii="宋体" w:hAnsi="宋体"/>
        </w:rPr>
      </w:pPr>
      <w:r>
        <w:rPr>
          <w:rFonts w:ascii="宋体" w:hAnsi="宋体"/>
          <w:noProof/>
        </w:rPr>
        <mc:AlternateContent>
          <mc:Choice Requires="wps">
            <w:drawing>
              <wp:anchor distT="0" distB="0" distL="114300" distR="114300" simplePos="0" relativeHeight="251676672" behindDoc="0" locked="0" layoutInCell="1" allowOverlap="1">
                <wp:simplePos x="0" y="0"/>
                <wp:positionH relativeFrom="column">
                  <wp:posOffset>2515235</wp:posOffset>
                </wp:positionH>
                <wp:positionV relativeFrom="paragraph">
                  <wp:posOffset>86360</wp:posOffset>
                </wp:positionV>
                <wp:extent cx="995045" cy="600075"/>
                <wp:effectExtent l="15875" t="15875" r="17780" b="1270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600075"/>
                        </a:xfrm>
                        <a:prstGeom prst="rect">
                          <a:avLst/>
                        </a:prstGeom>
                        <a:solidFill>
                          <a:srgbClr val="FFFFFF"/>
                        </a:solidFill>
                        <a:ln w="19050" cmpd="sng">
                          <a:solidFill>
                            <a:srgbClr val="000000"/>
                          </a:solidFill>
                          <a:prstDash val="dash"/>
                          <a:miter lim="800000"/>
                          <a:headEnd/>
                          <a:tailEnd/>
                        </a:ln>
                      </wps:spPr>
                      <wps:txbx>
                        <w:txbxContent>
                          <w:p w:rsidR="0037248A" w:rsidRDefault="0037248A" w:rsidP="0037248A">
                            <w:pPr>
                              <w:spacing w:beforeLines="100" w:before="312"/>
                              <w:jc w:val="center"/>
                              <w:rPr>
                                <w:b/>
                                <w:bCs/>
                              </w:rPr>
                            </w:pPr>
                            <w:r>
                              <w:rPr>
                                <w:rFonts w:hint="eastAsia"/>
                                <w:b/>
                                <w:bCs/>
                              </w:rPr>
                              <w:t>配电系统</w:t>
                            </w:r>
                            <w:r>
                              <w:rPr>
                                <w:rFonts w:hint="eastAsia"/>
                                <w:b/>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36" type="#_x0000_t202" style="position:absolute;left:0;text-align:left;margin-left:198.05pt;margin-top:6.8pt;width:78.3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" strokeweight="1.5pt">
                <v:stroke dashstyle="dash"/>
                <v:textbox inset="0,0,0,0">
                  <w:txbxContent>
                    <w:p w:rsidR="0037248A" w:rsidRDefault="0037248A" w:rsidP="0037248A">
                      <w:pPr>
                        <w:spacing w:beforeLines="100" w:before="312"/>
                        <w:jc w:val="center"/>
                        <w:rPr>
                          <w:b/>
                          <w:bCs/>
                        </w:rPr>
                      </w:pPr>
                      <w:r>
                        <w:rPr>
                          <w:rFonts w:hint="eastAsia"/>
                          <w:b/>
                          <w:bCs/>
                        </w:rPr>
                        <w:t>配电系统</w:t>
                      </w:r>
                      <w:r>
                        <w:rPr>
                          <w:rFonts w:hint="eastAsia"/>
                          <w:b/>
                          <w:bCs/>
                        </w:rPr>
                        <w:t>*</w:t>
                      </w:r>
                    </w:p>
                  </w:txbxContent>
                </v:textbox>
              </v:shape>
            </w:pict>
          </mc:Fallback>
        </mc:AlternateContent>
      </w: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-304165</wp:posOffset>
                </wp:positionH>
                <wp:positionV relativeFrom="paragraph">
                  <wp:posOffset>86360</wp:posOffset>
                </wp:positionV>
                <wp:extent cx="953135" cy="600075"/>
                <wp:effectExtent l="15875" t="15875" r="12065" b="1270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600075"/>
                        </a:xfrm>
                        <a:prstGeom prst="rect">
                          <a:avLst/>
                        </a:prstGeom>
                        <a:solidFill>
                          <a:srgbClr val="FFFFFF"/>
                        </a:solidFill>
                        <a:ln w="19050" cmpd="sng">
                          <a:solidFill>
                            <a:srgbClr val="000000"/>
                          </a:solidFill>
                          <a:prstDash val="dash"/>
                          <a:miter lim="800000"/>
                          <a:headEnd/>
                          <a:tailEnd/>
                        </a:ln>
                      </wps:spPr>
                      <wps:txbx>
                        <w:txbxContent>
                          <w:p w:rsidR="0037248A" w:rsidRDefault="0037248A" w:rsidP="0037248A">
                            <w:pPr>
                              <w:spacing w:beforeLines="100" w:before="312"/>
                              <w:jc w:val="center"/>
                              <w:rPr>
                                <w:b/>
                                <w:bCs/>
                              </w:rPr>
                            </w:pPr>
                            <w:r>
                              <w:rPr>
                                <w:rFonts w:hint="eastAsia"/>
                                <w:b/>
                                <w:bCs/>
                              </w:rPr>
                              <w:t>视频音频系统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37" type="#_x0000_t202" style="position:absolute;left:0;text-align:left;margin-left:-23.95pt;margin-top:6.8pt;width:75.0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" strokeweight="1.5pt">
                <v:stroke dashstyle="dash"/>
                <v:textbox inset="0,0,0,0">
                  <w:txbxContent>
                    <w:p w:rsidR="0037248A" w:rsidRDefault="0037248A" w:rsidP="0037248A">
                      <w:pPr>
                        <w:spacing w:beforeLines="100" w:before="312"/>
                        <w:jc w:val="center"/>
                        <w:rPr>
                          <w:b/>
                          <w:bCs/>
                        </w:rPr>
                      </w:pPr>
                      <w:r>
                        <w:rPr>
                          <w:rFonts w:hint="eastAsia"/>
                          <w:b/>
                          <w:bCs/>
                        </w:rPr>
                        <w:t>视频音频系统</w:t>
                      </w:r>
                    </w:p>
                  </w:txbxContent>
                </v:textbox>
              </v:shape>
            </w:pict>
          </mc:Fallback>
        </mc:AlternateContent>
      </w:r>
      <w:r>
        <w:rPr>
          <w:rFonts w:ascii="宋体" w:hAnsi="宋体"/>
          <w:noProof/>
        </w:rPr>
        <mc:AlternateContent>
          <mc:Choice Requires="wps">
            <w:drawing>
              <wp:anchor distT="0" distB="0" distL="114300" distR="114300" simplePos="0" relativeHeight="251674624" behindDoc="0" locked="0" layoutInCell="1" allowOverlap="1">
                <wp:simplePos x="0" y="0"/>
                <wp:positionH relativeFrom="column">
                  <wp:posOffset>923290</wp:posOffset>
                </wp:positionH>
                <wp:positionV relativeFrom="paragraph">
                  <wp:posOffset>86360</wp:posOffset>
                </wp:positionV>
                <wp:extent cx="1238250" cy="600075"/>
                <wp:effectExtent l="14605" t="15875" r="13970" b="1270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00075"/>
                        </a:xfrm>
                        <a:prstGeom prst="rect">
                          <a:avLst/>
                        </a:prstGeom>
                        <a:solidFill>
                          <a:srgbClr val="FFFFFF"/>
                        </a:solidFill>
                        <a:ln w="19050" cmpd="sng">
                          <a:solidFill>
                            <a:srgbClr val="000000"/>
                          </a:solidFill>
                          <a:prstDash val="dash"/>
                          <a:miter lim="800000"/>
                          <a:headEnd/>
                          <a:tailEnd/>
                        </a:ln>
                      </wps:spPr>
                      <wps:txbx>
                        <w:txbxContent>
                          <w:p w:rsidR="0037248A" w:rsidRDefault="0037248A" w:rsidP="0037248A">
                            <w:pPr>
                              <w:spacing w:beforeLines="100" w:before="312"/>
                              <w:jc w:val="center"/>
                              <w:rPr>
                                <w:b/>
                                <w:bCs/>
                              </w:rPr>
                            </w:pPr>
                            <w:r>
                              <w:rPr>
                                <w:rFonts w:hint="eastAsia"/>
                                <w:b/>
                                <w:bCs/>
                              </w:rPr>
                              <w:t>外接音</w:t>
                            </w:r>
                            <w:r>
                              <w:rPr>
                                <w:rFonts w:hint="eastAsia"/>
                                <w:b/>
                                <w:bCs/>
                              </w:rPr>
                              <w:t>/</w:t>
                            </w:r>
                            <w:r>
                              <w:rPr>
                                <w:rFonts w:hint="eastAsia"/>
                                <w:b/>
                                <w:bCs/>
                              </w:rPr>
                              <w:t>视频设备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38" type="#_x0000_t202" style="position:absolute;left:0;text-align:left;margin-left:72.7pt;margin-top:6.8pt;width:97.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" strokeweight="1.5pt">
                <v:stroke dashstyle="dash"/>
                <v:textbox inset="0,0,0,0">
                  <w:txbxContent>
                    <w:p w:rsidR="0037248A" w:rsidRDefault="0037248A" w:rsidP="0037248A">
                      <w:pPr>
                        <w:spacing w:beforeLines="100" w:before="312"/>
                        <w:jc w:val="center"/>
                        <w:rPr>
                          <w:b/>
                          <w:bCs/>
                        </w:rPr>
                      </w:pPr>
                      <w:r>
                        <w:rPr>
                          <w:rFonts w:hint="eastAsia"/>
                          <w:b/>
                          <w:bCs/>
                        </w:rPr>
                        <w:t>外接音</w:t>
                      </w:r>
                      <w:r>
                        <w:rPr>
                          <w:rFonts w:hint="eastAsia"/>
                          <w:b/>
                          <w:bCs/>
                        </w:rPr>
                        <w:t>/</w:t>
                      </w:r>
                      <w:r>
                        <w:rPr>
                          <w:rFonts w:hint="eastAsia"/>
                          <w:b/>
                          <w:bCs/>
                        </w:rPr>
                        <w:t>视频设备</w:t>
                      </w:r>
                    </w:p>
                  </w:txbxContent>
                </v:textbox>
              </v:shape>
            </w:pict>
          </mc:Fallback>
        </mc:AlternateContent>
      </w:r>
    </w:p>
    <w:p w:rsidR="0037248A" w:rsidRDefault="0037248A" w:rsidP="0037248A">
      <w:pPr>
        <w:spacing w:line="400" w:lineRule="atLeast"/>
        <w:ind w:firstLine="425"/>
        <w:rPr>
          <w:rFonts w:ascii="宋体" w:hAnsi="宋体"/>
        </w:rPr>
      </w:pPr>
      <w:r>
        <w:rPr>
          <w:rFonts w:ascii="宋体" w:hAnsi="宋体"/>
          <w:noProof/>
        </w:rPr>
        <mc:AlternateContent>
          <mc:Choice Requires="wps">
            <w:drawing>
              <wp:anchor distT="0" distB="0" distL="114300" distR="114300" simplePos="0" relativeHeight="251675648" behindDoc="0" locked="0" layoutInCell="1" allowOverlap="1">
                <wp:simplePos x="0" y="0"/>
                <wp:positionH relativeFrom="column">
                  <wp:posOffset>637540</wp:posOffset>
                </wp:positionH>
                <wp:positionV relativeFrom="paragraph">
                  <wp:posOffset>126365</wp:posOffset>
                </wp:positionV>
                <wp:extent cx="285750" cy="0"/>
                <wp:effectExtent l="24130" t="62230" r="13970" b="6159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0"/>
                        </a:xfrm>
                        <a:prstGeom prst="line">
                          <a:avLst/>
                        </a:prstGeom>
                        <a:noFill/>
                        <a:ln w="15875" cmpd="sng">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9.95pt" to="72.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" strokeweight="1.25pt">
                <v:stroke endarrow="classic"/>
              </v:line>
            </w:pict>
          </mc:Fallback>
        </mc:AlternateContent>
      </w:r>
      <w:r>
        <w:rPr>
          <w:rFonts w:ascii="宋体" w:hAnsi="宋体"/>
          <w:noProof/>
        </w:rPr>
        <mc:AlternateContent>
          <mc:Choice Requires="wps">
            <w:drawing>
              <wp:anchor distT="0" distB="0" distL="114300" distR="114300" simplePos="0" relativeHeight="251680768" behindDoc="0" locked="0" layoutInCell="1" allowOverlap="1">
                <wp:simplePos x="0" y="0"/>
                <wp:positionH relativeFrom="column">
                  <wp:posOffset>3510280</wp:posOffset>
                </wp:positionH>
                <wp:positionV relativeFrom="paragraph">
                  <wp:posOffset>175260</wp:posOffset>
                </wp:positionV>
                <wp:extent cx="407670" cy="0"/>
                <wp:effectExtent l="10795" t="15875" r="10160" b="127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pt,13.8pt" to="30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" strokeweight="1.25pt"/>
            </w:pict>
          </mc:Fallback>
        </mc:AlternateContent>
      </w:r>
    </w:p>
    <w:p w:rsidR="0037248A" w:rsidRDefault="0037248A" w:rsidP="0037248A">
      <w:pPr>
        <w:spacing w:line="400" w:lineRule="atLeast"/>
        <w:ind w:firstLine="425"/>
        <w:rPr>
          <w:rFonts w:ascii="宋体" w:hAnsi="宋体"/>
        </w:rPr>
      </w:pPr>
    </w:p>
    <w:p w:rsidR="0037248A" w:rsidRDefault="0037248A" w:rsidP="0037248A">
      <w:pPr>
        <w:spacing w:line="400" w:lineRule="atLeast"/>
        <w:rPr>
          <w:rFonts w:ascii="宋体" w:hAnsi="宋体"/>
        </w:rPr>
      </w:pPr>
      <w:r>
        <w:rPr>
          <w:rFonts w:ascii="宋体" w:hAnsi="宋体" w:hint="eastAsia"/>
        </w:rPr>
        <w:t>注：其中标有“*”为基本配置。</w:t>
      </w:r>
    </w:p>
    <w:p w:rsidR="0037248A" w:rsidRDefault="0037248A" w:rsidP="0037248A">
      <w:pPr>
        <w:spacing w:beforeLines="50" w:before="156" w:line="400" w:lineRule="atLeast"/>
        <w:jc w:val="center"/>
        <w:rPr>
          <w:rFonts w:ascii="宋体" w:hAnsi="宋体"/>
        </w:rPr>
      </w:pPr>
      <w:r>
        <w:rPr>
          <w:rFonts w:ascii="宋体" w:hAnsi="宋体" w:hint="eastAsia"/>
        </w:rPr>
        <w:t>LED显示屏系统结构示意图</w:t>
      </w:r>
    </w:p>
    <w:p w:rsidR="0037248A" w:rsidRDefault="0037248A" w:rsidP="0037248A">
      <w:pPr>
        <w:numPr>
          <w:ilvl w:val="0"/>
          <w:numId w:val="6"/>
        </w:numPr>
        <w:tabs>
          <w:tab w:val="clear" w:pos="785"/>
          <w:tab w:val="num" w:pos="360"/>
        </w:tabs>
        <w:spacing w:beforeLines="50" w:before="156" w:line="500" w:lineRule="atLeast"/>
        <w:ind w:left="0" w:firstLine="0"/>
        <w:rPr>
          <w:rFonts w:ascii="宋体" w:hAnsi="宋体"/>
          <w:b/>
        </w:rPr>
      </w:pPr>
      <w:r>
        <w:rPr>
          <w:rFonts w:ascii="宋体" w:hAnsi="宋体" w:hint="eastAsia"/>
        </w:rPr>
        <w:br w:type="page"/>
      </w:r>
      <w:r>
        <w:rPr>
          <w:rFonts w:ascii="宋体" w:hAnsi="宋体" w:hint="eastAsia"/>
          <w:b/>
        </w:rPr>
        <w:lastRenderedPageBreak/>
        <w:t>系统构成</w:t>
      </w:r>
    </w:p>
    <w:p w:rsidR="0037248A" w:rsidRDefault="0037248A" w:rsidP="0037248A">
      <w:pPr>
        <w:numPr>
          <w:ilvl w:val="1"/>
          <w:numId w:val="3"/>
        </w:numPr>
        <w:tabs>
          <w:tab w:val="clear" w:pos="1265"/>
          <w:tab w:val="num" w:pos="360"/>
        </w:tabs>
        <w:spacing w:line="480" w:lineRule="atLeast"/>
        <w:ind w:left="0" w:firstLine="0"/>
        <w:rPr>
          <w:rFonts w:ascii="宋体" w:hAnsi="宋体"/>
          <w:b/>
        </w:rPr>
      </w:pPr>
      <w:r>
        <w:rPr>
          <w:rFonts w:ascii="宋体" w:hAnsi="宋体" w:hint="eastAsia"/>
          <w:b/>
        </w:rPr>
        <w:t>显示屏屏体系统</w:t>
      </w:r>
    </w:p>
    <w:p w:rsidR="0037248A" w:rsidRDefault="0037248A" w:rsidP="0037248A">
      <w:pPr>
        <w:pStyle w:val="3"/>
        <w:spacing w:line="480" w:lineRule="atLeast"/>
        <w:ind w:leftChars="2" w:left="4" w:firstLineChars="203" w:firstLine="426"/>
        <w:rPr>
          <w:rFonts w:ascii="宋体" w:hAnsi="宋体"/>
          <w:sz w:val="21"/>
          <w:szCs w:val="21"/>
        </w:rPr>
      </w:pPr>
      <w:r>
        <w:rPr>
          <w:rFonts w:ascii="宋体" w:hAnsi="宋体" w:hint="eastAsia"/>
          <w:sz w:val="21"/>
          <w:szCs w:val="21"/>
        </w:rPr>
        <w:t>显示屏屏体由LED发光二极管、LED像素、LED模块、模组、屏体逐级拼合而成。</w:t>
      </w:r>
    </w:p>
    <w:p w:rsidR="0037248A" w:rsidRDefault="0037248A" w:rsidP="0037248A">
      <w:pPr>
        <w:pStyle w:val="3"/>
        <w:spacing w:line="480" w:lineRule="atLeast"/>
        <w:ind w:leftChars="0" w:left="0" w:firstLineChars="210" w:firstLine="441"/>
        <w:rPr>
          <w:rFonts w:ascii="宋体" w:hAnsi="宋体"/>
          <w:sz w:val="21"/>
          <w:szCs w:val="21"/>
        </w:rPr>
      </w:pPr>
      <w:r>
        <w:rPr>
          <w:rFonts w:ascii="宋体" w:hAnsi="宋体" w:hint="eastAsia"/>
          <w:sz w:val="21"/>
          <w:szCs w:val="21"/>
        </w:rPr>
        <w:t>* LED发光二极管：显示屏的最小发光单元。</w:t>
      </w:r>
    </w:p>
    <w:p w:rsidR="0037248A" w:rsidRDefault="0037248A" w:rsidP="0037248A">
      <w:pPr>
        <w:pStyle w:val="3"/>
        <w:spacing w:line="480" w:lineRule="atLeast"/>
        <w:ind w:leftChars="0" w:left="0" w:firstLineChars="210" w:firstLine="441"/>
        <w:rPr>
          <w:rFonts w:ascii="宋体" w:hAnsi="宋体"/>
          <w:sz w:val="21"/>
          <w:szCs w:val="21"/>
        </w:rPr>
      </w:pPr>
      <w:r>
        <w:rPr>
          <w:rFonts w:ascii="宋体" w:hAnsi="宋体" w:hint="eastAsia"/>
          <w:sz w:val="21"/>
          <w:szCs w:val="21"/>
        </w:rPr>
        <w:t>* LED像素：是由1个绿色LED、1个蓝色LED和1个红色LED组成。LED像素是显示屏最小的成像单元，三种基色LED可形成包括白色在内的16777216种颜色。</w:t>
      </w:r>
    </w:p>
    <w:p w:rsidR="0037248A" w:rsidRDefault="0037248A" w:rsidP="0037248A">
      <w:pPr>
        <w:pStyle w:val="3"/>
        <w:spacing w:line="480" w:lineRule="atLeast"/>
        <w:ind w:leftChars="0" w:left="0" w:firstLine="400"/>
        <w:rPr>
          <w:rFonts w:ascii="宋体" w:hAnsi="宋体"/>
          <w:sz w:val="21"/>
          <w:szCs w:val="21"/>
        </w:rPr>
      </w:pPr>
      <w:r>
        <w:rPr>
          <w:rFonts w:ascii="宋体" w:hAnsi="宋体" w:hint="eastAsia"/>
          <w:sz w:val="21"/>
          <w:szCs w:val="21"/>
        </w:rPr>
        <w:t>* LED模块：由若干个像素组成。</w:t>
      </w:r>
    </w:p>
    <w:p w:rsidR="0037248A" w:rsidRDefault="0037248A" w:rsidP="0037248A">
      <w:pPr>
        <w:pStyle w:val="3"/>
        <w:spacing w:line="480" w:lineRule="atLeast"/>
        <w:ind w:leftChars="0" w:left="0" w:firstLine="400"/>
        <w:rPr>
          <w:rFonts w:ascii="宋体" w:hAnsi="宋体"/>
          <w:sz w:val="21"/>
          <w:szCs w:val="21"/>
        </w:rPr>
      </w:pPr>
      <w:r>
        <w:rPr>
          <w:rFonts w:ascii="宋体" w:hAnsi="宋体" w:hint="eastAsia"/>
          <w:sz w:val="21"/>
          <w:szCs w:val="21"/>
        </w:rPr>
        <w:t>* 模组：由LED模块与显示控制电路、开关电源和箱体等组成。其中控制电路可实现视频信号及图像灰度等级的处理。</w:t>
      </w:r>
    </w:p>
    <w:p w:rsidR="0037248A" w:rsidRDefault="0037248A" w:rsidP="0037248A">
      <w:pPr>
        <w:pStyle w:val="3"/>
        <w:spacing w:line="480" w:lineRule="atLeast"/>
        <w:ind w:leftChars="7" w:left="15" w:firstLine="400"/>
        <w:rPr>
          <w:rFonts w:ascii="宋体" w:hAnsi="宋体"/>
          <w:sz w:val="21"/>
          <w:szCs w:val="21"/>
        </w:rPr>
      </w:pPr>
      <w:r>
        <w:rPr>
          <w:rFonts w:ascii="宋体" w:hAnsi="宋体" w:hint="eastAsia"/>
          <w:sz w:val="21"/>
          <w:szCs w:val="21"/>
        </w:rPr>
        <w:t>* 屏体：是由显示模组拼合而成。</w:t>
      </w:r>
    </w:p>
    <w:p w:rsidR="0037248A" w:rsidRDefault="0037248A" w:rsidP="0037248A">
      <w:pPr>
        <w:numPr>
          <w:ilvl w:val="1"/>
          <w:numId w:val="3"/>
        </w:numPr>
        <w:tabs>
          <w:tab w:val="clear" w:pos="1265"/>
          <w:tab w:val="num" w:pos="360"/>
        </w:tabs>
        <w:spacing w:line="480" w:lineRule="atLeast"/>
        <w:ind w:left="0" w:firstLine="0"/>
        <w:rPr>
          <w:rFonts w:ascii="宋体" w:hAnsi="宋体"/>
          <w:b/>
        </w:rPr>
      </w:pPr>
      <w:r>
        <w:rPr>
          <w:rFonts w:ascii="宋体" w:hAnsi="宋体" w:hint="eastAsia"/>
          <w:b/>
        </w:rPr>
        <w:t>播映控制系统</w:t>
      </w:r>
    </w:p>
    <w:p w:rsidR="0037248A" w:rsidRDefault="0037248A" w:rsidP="0037248A">
      <w:pPr>
        <w:pStyle w:val="a6"/>
        <w:spacing w:afterLines="20" w:after="62" w:line="500" w:lineRule="atLeast"/>
        <w:ind w:firstLine="600"/>
        <w:rPr>
          <w:rFonts w:ascii="宋体" w:hAnsi="宋体"/>
        </w:rPr>
      </w:pPr>
      <w:r>
        <w:rPr>
          <w:rFonts w:ascii="宋体" w:hAnsi="宋体" w:hint="eastAsia"/>
        </w:rPr>
        <w:t>播映控制系统由播映控制计算机、通讯网络线及相应的播放控制软件组成。系统实现对显示屏显示内容播映的控制。</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5940"/>
      </w:tblGrid>
      <w:tr w:rsidR="0037248A" w:rsidTr="00FD571F">
        <w:tc>
          <w:tcPr>
            <w:tcW w:w="228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设备名称</w:t>
            </w:r>
          </w:p>
        </w:tc>
        <w:tc>
          <w:tcPr>
            <w:tcW w:w="594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作  用</w:t>
            </w:r>
          </w:p>
        </w:tc>
      </w:tr>
      <w:tr w:rsidR="0037248A" w:rsidTr="00FD571F">
        <w:tc>
          <w:tcPr>
            <w:tcW w:w="228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播映控制计算机</w:t>
            </w:r>
          </w:p>
        </w:tc>
        <w:tc>
          <w:tcPr>
            <w:tcW w:w="594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控制显示屏的播放内容、播放方式和播放次序</w:t>
            </w:r>
          </w:p>
        </w:tc>
      </w:tr>
      <w:tr w:rsidR="0037248A" w:rsidTr="00FD571F">
        <w:tc>
          <w:tcPr>
            <w:tcW w:w="228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视频处理控制器</w:t>
            </w:r>
          </w:p>
        </w:tc>
        <w:tc>
          <w:tcPr>
            <w:tcW w:w="594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视频处理装置（选配）</w:t>
            </w:r>
          </w:p>
        </w:tc>
      </w:tr>
      <w:tr w:rsidR="0037248A" w:rsidTr="00FD571F">
        <w:tc>
          <w:tcPr>
            <w:tcW w:w="228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编辑计算机</w:t>
            </w:r>
          </w:p>
        </w:tc>
        <w:tc>
          <w:tcPr>
            <w:tcW w:w="594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显示内容计算机处理（选配）</w:t>
            </w:r>
          </w:p>
        </w:tc>
      </w:tr>
      <w:tr w:rsidR="0037248A" w:rsidTr="00FD571F">
        <w:tc>
          <w:tcPr>
            <w:tcW w:w="228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音视频切换器</w:t>
            </w:r>
          </w:p>
        </w:tc>
        <w:tc>
          <w:tcPr>
            <w:tcW w:w="594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音视频信号选择（选配）</w:t>
            </w:r>
          </w:p>
        </w:tc>
      </w:tr>
      <w:tr w:rsidR="0037248A" w:rsidTr="00FD571F">
        <w:tc>
          <w:tcPr>
            <w:tcW w:w="228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监视器</w:t>
            </w:r>
          </w:p>
        </w:tc>
        <w:tc>
          <w:tcPr>
            <w:tcW w:w="5940" w:type="dxa"/>
          </w:tcPr>
          <w:p w:rsidR="0037248A" w:rsidRDefault="0037248A" w:rsidP="00FD571F">
            <w:pPr>
              <w:pStyle w:val="a6"/>
              <w:spacing w:line="460" w:lineRule="atLeast"/>
              <w:jc w:val="center"/>
              <w:rPr>
                <w:rFonts w:ascii="宋体" w:hAnsi="宋体"/>
                <w:szCs w:val="21"/>
              </w:rPr>
            </w:pPr>
            <w:r>
              <w:rPr>
                <w:rFonts w:ascii="宋体" w:hAnsi="宋体" w:hint="eastAsia"/>
                <w:szCs w:val="21"/>
              </w:rPr>
              <w:t>显示屏显示内容和视频信号内容监视（选配）</w:t>
            </w:r>
          </w:p>
        </w:tc>
      </w:tr>
    </w:tbl>
    <w:p w:rsidR="0037248A" w:rsidRDefault="0037248A" w:rsidP="0037248A">
      <w:pPr>
        <w:pStyle w:val="a6"/>
        <w:spacing w:line="500" w:lineRule="atLeast"/>
        <w:ind w:firstLineChars="214" w:firstLine="449"/>
        <w:rPr>
          <w:rFonts w:ascii="宋体" w:hAnsi="宋体"/>
        </w:rPr>
      </w:pPr>
      <w:r>
        <w:rPr>
          <w:rFonts w:ascii="宋体" w:hAnsi="宋体" w:hint="eastAsia"/>
        </w:rPr>
        <w:t>播映控制计算机分别对视频处理器和</w:t>
      </w:r>
      <w:proofErr w:type="gramStart"/>
      <w:r>
        <w:rPr>
          <w:rFonts w:ascii="宋体" w:hAnsi="宋体" w:hint="eastAsia"/>
        </w:rPr>
        <w:t>音视频</w:t>
      </w:r>
      <w:proofErr w:type="gramEnd"/>
      <w:r>
        <w:rPr>
          <w:rFonts w:ascii="宋体" w:hAnsi="宋体" w:hint="eastAsia"/>
        </w:rPr>
        <w:t>切换器及显示屏的控制，实现显示屏播放内容、播放方式和播放次序等所有显示屏操作的控制。</w:t>
      </w:r>
    </w:p>
    <w:p w:rsidR="0037248A" w:rsidRDefault="0037248A" w:rsidP="0037248A">
      <w:pPr>
        <w:pStyle w:val="a6"/>
        <w:spacing w:line="500" w:lineRule="atLeast"/>
        <w:ind w:firstLineChars="214" w:firstLine="449"/>
        <w:rPr>
          <w:rFonts w:ascii="宋体" w:hAnsi="宋体"/>
        </w:rPr>
      </w:pPr>
      <w:r>
        <w:rPr>
          <w:rFonts w:ascii="宋体" w:hAnsi="宋体" w:hint="eastAsia"/>
        </w:rPr>
        <w:t>播放控制软件支持文本、表格、图片、动画以及视频等多媒体文件的播映。</w:t>
      </w:r>
    </w:p>
    <w:p w:rsidR="0037248A" w:rsidRDefault="0037248A" w:rsidP="0037248A">
      <w:pPr>
        <w:pStyle w:val="a6"/>
        <w:spacing w:line="500" w:lineRule="atLeast"/>
        <w:ind w:firstLineChars="214" w:firstLine="449"/>
        <w:rPr>
          <w:rFonts w:ascii="宋体" w:hAnsi="宋体"/>
        </w:rPr>
      </w:pPr>
      <w:r>
        <w:rPr>
          <w:rFonts w:ascii="宋体" w:hAnsi="宋体" w:hint="eastAsia"/>
        </w:rPr>
        <w:t>控制计算机安装有各类数据信息适用的播放软件，其主要功能是向显示屏体发送最终所需要的显示内容，使之按照用户预定方式进行播放，并控制显示屏的正常运行。</w:t>
      </w:r>
    </w:p>
    <w:p w:rsidR="0037248A" w:rsidRDefault="0037248A" w:rsidP="0037248A">
      <w:pPr>
        <w:pStyle w:val="a5"/>
        <w:spacing w:line="500" w:lineRule="atLeast"/>
        <w:ind w:firstLineChars="214" w:firstLine="449"/>
        <w:rPr>
          <w:rFonts w:ascii="宋体" w:hAnsi="宋体"/>
        </w:rPr>
      </w:pPr>
      <w:r>
        <w:rPr>
          <w:rFonts w:ascii="宋体" w:hAnsi="宋体" w:hint="eastAsia"/>
        </w:rPr>
        <w:lastRenderedPageBreak/>
        <w:t>系统主要功能如下：</w:t>
      </w:r>
    </w:p>
    <w:p w:rsidR="0037248A" w:rsidRDefault="0037248A" w:rsidP="0037248A">
      <w:pPr>
        <w:spacing w:line="500" w:lineRule="atLeast"/>
        <w:ind w:firstLineChars="200" w:firstLine="420"/>
        <w:rPr>
          <w:rFonts w:ascii="宋体" w:hAnsi="宋体"/>
        </w:rPr>
      </w:pPr>
      <w:r>
        <w:rPr>
          <w:rFonts w:ascii="宋体" w:hAnsi="宋体" w:hint="eastAsia"/>
        </w:rPr>
        <w:t>* 实时动态显示多媒体文件和视频</w:t>
      </w:r>
      <w:proofErr w:type="gramStart"/>
      <w:r>
        <w:rPr>
          <w:rFonts w:ascii="宋体" w:hAnsi="宋体" w:hint="eastAsia"/>
        </w:rPr>
        <w:t>图象</w:t>
      </w:r>
      <w:proofErr w:type="gramEnd"/>
      <w:r>
        <w:rPr>
          <w:rFonts w:ascii="宋体" w:hAnsi="宋体" w:hint="eastAsia"/>
        </w:rPr>
        <w:t>、电视、摄像等多路外接视频信号，支持多种视频格式，具有自动循环播放功能；</w:t>
      </w:r>
    </w:p>
    <w:p w:rsidR="0037248A" w:rsidRDefault="0037248A" w:rsidP="0037248A">
      <w:pPr>
        <w:spacing w:line="500" w:lineRule="atLeast"/>
        <w:ind w:firstLineChars="200" w:firstLine="420"/>
        <w:rPr>
          <w:rFonts w:ascii="宋体" w:hAnsi="宋体"/>
        </w:rPr>
      </w:pPr>
      <w:r>
        <w:rPr>
          <w:rFonts w:ascii="宋体" w:hAnsi="宋体" w:hint="eastAsia"/>
        </w:rPr>
        <w:t>* 具有翻页、移动、缩小、放大等多种特效播出方式；</w:t>
      </w:r>
    </w:p>
    <w:p w:rsidR="0037248A" w:rsidRDefault="0037248A" w:rsidP="0037248A">
      <w:pPr>
        <w:spacing w:line="500" w:lineRule="atLeast"/>
        <w:ind w:firstLineChars="200" w:firstLine="420"/>
        <w:rPr>
          <w:rFonts w:ascii="宋体" w:hAnsi="宋体"/>
        </w:rPr>
      </w:pPr>
      <w:r>
        <w:rPr>
          <w:rFonts w:ascii="宋体" w:hAnsi="宋体" w:hint="eastAsia"/>
        </w:rPr>
        <w:t>* 文字或</w:t>
      </w:r>
      <w:proofErr w:type="gramStart"/>
      <w:r>
        <w:rPr>
          <w:rFonts w:ascii="宋体" w:hAnsi="宋体" w:hint="eastAsia"/>
        </w:rPr>
        <w:t>图象</w:t>
      </w:r>
      <w:proofErr w:type="gramEnd"/>
      <w:r>
        <w:rPr>
          <w:rFonts w:ascii="宋体" w:hAnsi="宋体" w:hint="eastAsia"/>
        </w:rPr>
        <w:t>等多媒体文件的紧急插播功能；</w:t>
      </w:r>
    </w:p>
    <w:p w:rsidR="0037248A" w:rsidRDefault="0037248A" w:rsidP="0037248A">
      <w:pPr>
        <w:spacing w:line="500" w:lineRule="atLeast"/>
        <w:ind w:firstLineChars="200" w:firstLine="420"/>
        <w:rPr>
          <w:rFonts w:ascii="宋体" w:hAnsi="宋体"/>
        </w:rPr>
      </w:pPr>
      <w:r>
        <w:rPr>
          <w:rFonts w:ascii="宋体" w:hAnsi="宋体" w:hint="eastAsia"/>
        </w:rPr>
        <w:t>* 显示屏坐标、大小等物理参数的控制功能；</w:t>
      </w:r>
    </w:p>
    <w:p w:rsidR="0037248A" w:rsidRDefault="0037248A" w:rsidP="0037248A">
      <w:pPr>
        <w:spacing w:line="500" w:lineRule="atLeast"/>
        <w:ind w:firstLineChars="201" w:firstLine="422"/>
        <w:rPr>
          <w:rFonts w:ascii="宋体" w:hAnsi="宋体"/>
        </w:rPr>
      </w:pPr>
      <w:r>
        <w:rPr>
          <w:rFonts w:ascii="宋体" w:hAnsi="宋体" w:hint="eastAsia"/>
        </w:rPr>
        <w:t>* 亮度调节的自动设定和手动设定功能；</w:t>
      </w:r>
    </w:p>
    <w:p w:rsidR="0037248A" w:rsidRDefault="0037248A" w:rsidP="0037248A">
      <w:pPr>
        <w:spacing w:line="500" w:lineRule="atLeast"/>
        <w:ind w:firstLineChars="200" w:firstLine="420"/>
        <w:rPr>
          <w:rFonts w:ascii="宋体" w:hAnsi="宋体"/>
        </w:rPr>
      </w:pPr>
      <w:r>
        <w:rPr>
          <w:rFonts w:ascii="宋体" w:hAnsi="宋体" w:hint="eastAsia"/>
        </w:rPr>
        <w:t>* PLC的编程和控制。</w:t>
      </w:r>
    </w:p>
    <w:p w:rsidR="0037248A" w:rsidRDefault="0037248A" w:rsidP="0037248A">
      <w:pPr>
        <w:numPr>
          <w:ilvl w:val="1"/>
          <w:numId w:val="3"/>
        </w:numPr>
        <w:tabs>
          <w:tab w:val="clear" w:pos="1265"/>
          <w:tab w:val="num" w:pos="360"/>
        </w:tabs>
        <w:spacing w:line="480" w:lineRule="atLeast"/>
        <w:ind w:left="0" w:firstLine="0"/>
        <w:rPr>
          <w:rFonts w:ascii="宋体" w:hAnsi="宋体"/>
          <w:b/>
        </w:rPr>
      </w:pPr>
      <w:r>
        <w:rPr>
          <w:rFonts w:ascii="宋体" w:hAnsi="宋体" w:hint="eastAsia"/>
          <w:b/>
        </w:rPr>
        <w:t>编辑系统（非基本配置系统）</w:t>
      </w:r>
    </w:p>
    <w:p w:rsidR="0037248A" w:rsidRDefault="0037248A" w:rsidP="0037248A">
      <w:pPr>
        <w:spacing w:line="500" w:lineRule="atLeast"/>
        <w:ind w:firstLine="586"/>
        <w:rPr>
          <w:rFonts w:ascii="宋体" w:hAnsi="宋体"/>
        </w:rPr>
      </w:pPr>
      <w:r>
        <w:rPr>
          <w:rFonts w:ascii="宋体" w:hAnsi="宋体" w:hint="eastAsia"/>
        </w:rPr>
        <w:t>系统由编辑计算机、扫描仪、打印机等输入、输出设备以及相关编辑软件组成。</w:t>
      </w:r>
    </w:p>
    <w:p w:rsidR="0037248A" w:rsidRDefault="0037248A" w:rsidP="0037248A">
      <w:pPr>
        <w:spacing w:line="500" w:lineRule="atLeast"/>
        <w:ind w:firstLine="586"/>
        <w:rPr>
          <w:rFonts w:ascii="宋体" w:hAnsi="宋体"/>
        </w:rPr>
      </w:pPr>
      <w:r>
        <w:rPr>
          <w:rFonts w:ascii="宋体" w:hAnsi="宋体" w:hint="eastAsia"/>
        </w:rPr>
        <w:t>编辑计算机主要是将显示屏上要显示的文字/图像/视频信号等显示内容，按照客户要求进行编辑处理，并将制作完成的显示内容通过网络通讯传输给控制计算机。</w:t>
      </w:r>
    </w:p>
    <w:p w:rsidR="0037248A" w:rsidRDefault="0037248A" w:rsidP="0037248A">
      <w:pPr>
        <w:pStyle w:val="a5"/>
        <w:spacing w:line="500" w:lineRule="atLeast"/>
        <w:ind w:firstLine="400"/>
        <w:rPr>
          <w:rFonts w:ascii="宋体" w:hAnsi="宋体"/>
        </w:rPr>
      </w:pPr>
      <w:r>
        <w:rPr>
          <w:rFonts w:ascii="宋体" w:hAnsi="宋体" w:hint="eastAsia"/>
        </w:rPr>
        <w:t>系统具有如下功能：</w:t>
      </w:r>
    </w:p>
    <w:p w:rsidR="0037248A" w:rsidRDefault="0037248A" w:rsidP="0037248A">
      <w:pPr>
        <w:spacing w:line="500" w:lineRule="atLeast"/>
        <w:ind w:firstLine="420"/>
        <w:rPr>
          <w:rFonts w:ascii="宋体" w:hAnsi="宋体"/>
        </w:rPr>
      </w:pPr>
      <w:r>
        <w:rPr>
          <w:rFonts w:ascii="宋体" w:hAnsi="宋体" w:hint="eastAsia"/>
        </w:rPr>
        <w:t>* 用于播映节目源的采集与制作，比如文字、图片的采集、编辑和制作，动画的设计，视频节目的采集与编排。</w:t>
      </w:r>
    </w:p>
    <w:p w:rsidR="0037248A" w:rsidRDefault="0037248A" w:rsidP="0037248A">
      <w:pPr>
        <w:spacing w:line="500" w:lineRule="atLeast"/>
        <w:ind w:left="-12" w:firstLineChars="207" w:firstLine="435"/>
        <w:rPr>
          <w:rFonts w:ascii="宋体" w:hAnsi="宋体"/>
        </w:rPr>
      </w:pPr>
      <w:r>
        <w:rPr>
          <w:rFonts w:ascii="宋体" w:hAnsi="宋体" w:hint="eastAsia"/>
        </w:rPr>
        <w:t>* 配有标准网络接口，通过计算机与其他标准网络进行连接，形成小型局域网，实现网络资源共享。</w:t>
      </w:r>
    </w:p>
    <w:p w:rsidR="0037248A" w:rsidRDefault="0037248A" w:rsidP="0037248A">
      <w:pPr>
        <w:spacing w:line="400" w:lineRule="atLeast"/>
        <w:ind w:firstLineChars="225" w:firstLine="473"/>
        <w:rPr>
          <w:rFonts w:ascii="宋体" w:hAnsi="宋体"/>
        </w:rPr>
      </w:pPr>
      <w:r>
        <w:rPr>
          <w:rFonts w:ascii="宋体" w:hAnsi="宋体"/>
          <w:noProof/>
        </w:rPr>
        <mc:AlternateContent>
          <mc:Choice Requires="wpg">
            <w:drawing>
              <wp:anchor distT="0" distB="0" distL="114300" distR="114300" simplePos="0" relativeHeight="251692032" behindDoc="0" locked="0" layoutInCell="1" allowOverlap="1">
                <wp:simplePos x="0" y="0"/>
                <wp:positionH relativeFrom="column">
                  <wp:posOffset>647700</wp:posOffset>
                </wp:positionH>
                <wp:positionV relativeFrom="paragraph">
                  <wp:posOffset>855345</wp:posOffset>
                </wp:positionV>
                <wp:extent cx="3581400" cy="1676400"/>
                <wp:effectExtent l="0" t="0" r="3810" b="1905"/>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676400"/>
                          <a:chOff x="0" y="0"/>
                          <a:chExt cx="5640" cy="2640"/>
                        </a:xfrm>
                      </wpg:grpSpPr>
                      <wps:wsp>
                        <wps:cNvPr id="3" name="Text Box 304"/>
                        <wps:cNvSpPr txBox="1">
                          <a:spLocks noChangeArrowheads="1"/>
                        </wps:cNvSpPr>
                        <wps:spPr bwMode="auto">
                          <a:xfrm>
                            <a:off x="2536" y="0"/>
                            <a:ext cx="1424"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8A" w:rsidRDefault="0037248A" w:rsidP="0037248A">
                              <w:pPr>
                                <w:spacing w:line="380" w:lineRule="exact"/>
                                <w:rPr>
                                  <w:rFonts w:ascii="楷体_GB2312" w:eastAsia="楷体_GB2312"/>
                                  <w:sz w:val="28"/>
                                  <w:szCs w:val="28"/>
                                </w:rPr>
                              </w:pPr>
                              <w:r>
                                <w:rPr>
                                  <w:rFonts w:ascii="楷体_GB2312" w:eastAsia="楷体_GB2312" w:hint="eastAsia"/>
                                  <w:sz w:val="28"/>
                                  <w:szCs w:val="28"/>
                                </w:rPr>
                                <w:t>编辑计算机</w:t>
                              </w:r>
                            </w:p>
                          </w:txbxContent>
                        </wps:txbx>
                        <wps:bodyPr rot="0" vert="horz" wrap="square" lIns="0" tIns="0" rIns="0" bIns="0" anchor="t" anchorCtr="0" upright="1">
                          <a:noAutofit/>
                        </wps:bodyPr>
                      </wps:wsp>
                      <wps:wsp>
                        <wps:cNvPr id="4" name="Text Box 305"/>
                        <wps:cNvSpPr txBox="1">
                          <a:spLocks noChangeArrowheads="1"/>
                        </wps:cNvSpPr>
                        <wps:spPr bwMode="auto">
                          <a:xfrm>
                            <a:off x="3586" y="2310"/>
                            <a:ext cx="2054"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8A" w:rsidRDefault="0037248A" w:rsidP="0037248A">
                              <w:pPr>
                                <w:spacing w:line="380" w:lineRule="exact"/>
                                <w:rPr>
                                  <w:rFonts w:ascii="楷体_GB2312" w:eastAsia="楷体_GB2312"/>
                                  <w:sz w:val="28"/>
                                  <w:szCs w:val="28"/>
                                </w:rPr>
                              </w:pPr>
                              <w:r>
                                <w:rPr>
                                  <w:rFonts w:ascii="楷体_GB2312" w:eastAsia="楷体_GB2312" w:hint="eastAsia"/>
                                  <w:sz w:val="28"/>
                                  <w:szCs w:val="28"/>
                                </w:rPr>
                                <w:t>播映控制计算机</w:t>
                              </w:r>
                            </w:p>
                          </w:txbxContent>
                        </wps:txbx>
                        <wps:bodyPr rot="0" vert="horz" wrap="square" lIns="0" tIns="0" rIns="0" bIns="0" anchor="t" anchorCtr="0" upright="1">
                          <a:noAutofit/>
                        </wps:bodyPr>
                      </wps:wsp>
                      <wps:wsp>
                        <wps:cNvPr id="5" name="Text Box 306"/>
                        <wps:cNvSpPr txBox="1">
                          <a:spLocks noChangeArrowheads="1"/>
                        </wps:cNvSpPr>
                        <wps:spPr bwMode="auto">
                          <a:xfrm>
                            <a:off x="0" y="1470"/>
                            <a:ext cx="1424"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8A" w:rsidRDefault="0037248A" w:rsidP="0037248A">
                              <w:pPr>
                                <w:spacing w:line="380" w:lineRule="exact"/>
                                <w:rPr>
                                  <w:rFonts w:ascii="楷体_GB2312" w:eastAsia="楷体_GB2312"/>
                                  <w:sz w:val="28"/>
                                  <w:szCs w:val="28"/>
                                </w:rPr>
                              </w:pPr>
                              <w:r>
                                <w:rPr>
                                  <w:rFonts w:ascii="楷体_GB2312" w:eastAsia="楷体_GB2312" w:hint="eastAsia"/>
                                  <w:sz w:val="28"/>
                                  <w:szCs w:val="28"/>
                                </w:rPr>
                                <w:t>视频信号源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 o:spid="_x0000_s1039" style="position:absolute;left:0;text-align:left;margin-left:51pt;margin-top:67.35pt;width:282pt;height:132pt;z-index:251692032" coordsize="5640,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">
                <v:shape id="Text Box 304" o:spid="_x0000_s1040" type="#_x0000_t202" style="position:absolute;left:2536;width:1424;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7248A" w:rsidRDefault="0037248A" w:rsidP="0037248A">
                        <w:pPr>
                          <w:spacing w:line="380" w:lineRule="exact"/>
                          <w:rPr>
                            <w:rFonts w:ascii="楷体_GB2312" w:eastAsia="楷体_GB2312"/>
                            <w:sz w:val="28"/>
                            <w:szCs w:val="28"/>
                          </w:rPr>
                        </w:pPr>
                        <w:r>
                          <w:rPr>
                            <w:rFonts w:ascii="楷体_GB2312" w:eastAsia="楷体_GB2312" w:hint="eastAsia"/>
                            <w:sz w:val="28"/>
                            <w:szCs w:val="28"/>
                          </w:rPr>
                          <w:t>编辑计算机</w:t>
                        </w:r>
                      </w:p>
                    </w:txbxContent>
                  </v:textbox>
                </v:shape>
                <v:shape id="Text Box 305" o:spid="_x0000_s1041" type="#_x0000_t202" style="position:absolute;left:3586;top:2310;width:2054;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37248A" w:rsidRDefault="0037248A" w:rsidP="0037248A">
                        <w:pPr>
                          <w:spacing w:line="380" w:lineRule="exact"/>
                          <w:rPr>
                            <w:rFonts w:ascii="楷体_GB2312" w:eastAsia="楷体_GB2312"/>
                            <w:sz w:val="28"/>
                            <w:szCs w:val="28"/>
                          </w:rPr>
                        </w:pPr>
                        <w:r>
                          <w:rPr>
                            <w:rFonts w:ascii="楷体_GB2312" w:eastAsia="楷体_GB2312" w:hint="eastAsia"/>
                            <w:sz w:val="28"/>
                            <w:szCs w:val="28"/>
                          </w:rPr>
                          <w:t>播映控制计算机</w:t>
                        </w:r>
                      </w:p>
                    </w:txbxContent>
                  </v:textbox>
                </v:shape>
                <v:shape id="Text Box 306" o:spid="_x0000_s1042" type="#_x0000_t202" style="position:absolute;top:1470;width:1424;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37248A" w:rsidRDefault="0037248A" w:rsidP="0037248A">
                        <w:pPr>
                          <w:spacing w:line="380" w:lineRule="exact"/>
                          <w:rPr>
                            <w:rFonts w:ascii="楷体_GB2312" w:eastAsia="楷体_GB2312"/>
                            <w:sz w:val="28"/>
                            <w:szCs w:val="28"/>
                          </w:rPr>
                        </w:pPr>
                        <w:r>
                          <w:rPr>
                            <w:rFonts w:ascii="楷体_GB2312" w:eastAsia="楷体_GB2312" w:hint="eastAsia"/>
                            <w:sz w:val="28"/>
                            <w:szCs w:val="28"/>
                          </w:rPr>
                          <w:t>视频信号源</w:t>
                        </w:r>
                      </w:p>
                    </w:txbxContent>
                  </v:textbox>
                </v:shape>
              </v:group>
            </w:pict>
          </mc:Fallback>
        </mc:AlternateContent>
      </w:r>
      <w:r>
        <w:rPr>
          <w:rFonts w:ascii="宋体" w:hAnsi="宋体" w:hint="eastAsia"/>
        </w:rPr>
        <w:object w:dxaOrig="6269" w:dyaOrig="3681">
          <v:shape id="Picture 91" o:spid="_x0000_i1027" type="#_x0000_t75" style="width:336.2pt;height:197.2pt;mso-wrap-style:square;mso-position-horizontal-relative:page;mso-position-vertical-relative:page" o:ole="">
            <v:imagedata r:id="rId10" o:title=""/>
          </v:shape>
          <o:OLEObject Type="Embed" ProgID="Visio.Drawing.11" ShapeID="Picture 91" DrawAspect="Content" ObjectID="_1522577485" r:id="rId11"/>
        </w:object>
      </w:r>
    </w:p>
    <w:p w:rsidR="0037248A" w:rsidRDefault="0037248A" w:rsidP="0037248A">
      <w:pPr>
        <w:numPr>
          <w:ilvl w:val="1"/>
          <w:numId w:val="3"/>
        </w:numPr>
        <w:tabs>
          <w:tab w:val="clear" w:pos="1265"/>
          <w:tab w:val="num" w:pos="360"/>
        </w:tabs>
        <w:spacing w:line="480" w:lineRule="atLeast"/>
        <w:ind w:left="0" w:firstLine="0"/>
        <w:rPr>
          <w:rFonts w:ascii="宋体" w:hAnsi="宋体"/>
          <w:b/>
        </w:rPr>
      </w:pPr>
      <w:r>
        <w:rPr>
          <w:rFonts w:ascii="宋体" w:hAnsi="宋体" w:hint="eastAsia"/>
          <w:b/>
        </w:rPr>
        <w:t>保护系统</w:t>
      </w:r>
    </w:p>
    <w:p w:rsidR="0037248A" w:rsidRDefault="0037248A" w:rsidP="0037248A">
      <w:pPr>
        <w:pStyle w:val="a5"/>
        <w:spacing w:line="500" w:lineRule="atLeast"/>
        <w:ind w:firstLine="400"/>
        <w:rPr>
          <w:rFonts w:ascii="宋体" w:hAnsi="宋体"/>
        </w:rPr>
      </w:pPr>
      <w:r>
        <w:rPr>
          <w:rFonts w:ascii="宋体" w:hAnsi="宋体" w:hint="eastAsia"/>
        </w:rPr>
        <w:t>保护系统由避雷系统、散热系统组成。</w:t>
      </w:r>
    </w:p>
    <w:p w:rsidR="0037248A" w:rsidRDefault="0037248A" w:rsidP="0037248A">
      <w:pPr>
        <w:pStyle w:val="a5"/>
        <w:spacing w:line="500" w:lineRule="atLeast"/>
        <w:ind w:firstLine="400"/>
        <w:rPr>
          <w:rFonts w:ascii="宋体" w:hAnsi="宋体"/>
        </w:rPr>
      </w:pPr>
      <w:r>
        <w:rPr>
          <w:rFonts w:ascii="宋体" w:hAnsi="宋体" w:hint="eastAsia"/>
        </w:rPr>
        <w:lastRenderedPageBreak/>
        <w:t>避雷系统</w:t>
      </w:r>
    </w:p>
    <w:p w:rsidR="0037248A" w:rsidRDefault="0037248A" w:rsidP="0037248A">
      <w:pPr>
        <w:pStyle w:val="a5"/>
        <w:spacing w:line="500" w:lineRule="atLeast"/>
        <w:ind w:firstLine="400"/>
        <w:rPr>
          <w:rFonts w:ascii="宋体" w:hAnsi="宋体"/>
        </w:rPr>
      </w:pPr>
      <w:r>
        <w:rPr>
          <w:rFonts w:ascii="宋体" w:hAnsi="宋体" w:hint="eastAsia"/>
        </w:rPr>
        <w:t>本避雷系统主要用于防止电压浪涌或雷击造成的电网上的干扰和破坏。</w:t>
      </w:r>
    </w:p>
    <w:p w:rsidR="0037248A" w:rsidRDefault="0037248A" w:rsidP="0037248A">
      <w:pPr>
        <w:pStyle w:val="a5"/>
        <w:spacing w:line="500" w:lineRule="atLeast"/>
        <w:ind w:firstLine="400"/>
        <w:rPr>
          <w:rFonts w:ascii="宋体" w:hAnsi="宋体"/>
        </w:rPr>
      </w:pPr>
      <w:r>
        <w:rPr>
          <w:rFonts w:ascii="宋体" w:hAnsi="宋体" w:hint="eastAsia"/>
        </w:rPr>
        <w:t>* 配电系统：配电系统的输入端设置防浪涌、防雷击保护装置。</w:t>
      </w:r>
    </w:p>
    <w:p w:rsidR="0037248A" w:rsidRDefault="0037248A" w:rsidP="0037248A">
      <w:pPr>
        <w:pStyle w:val="a5"/>
        <w:spacing w:line="500" w:lineRule="atLeast"/>
        <w:ind w:firstLine="400"/>
        <w:rPr>
          <w:rFonts w:ascii="宋体" w:hAnsi="宋体"/>
        </w:rPr>
      </w:pPr>
      <w:r>
        <w:rPr>
          <w:rFonts w:ascii="宋体" w:hAnsi="宋体" w:hint="eastAsia"/>
        </w:rPr>
        <w:t>* 接口电路：通讯接口输入输出部分设置防护线路。</w:t>
      </w:r>
    </w:p>
    <w:p w:rsidR="0037248A" w:rsidRDefault="0037248A" w:rsidP="0037248A">
      <w:pPr>
        <w:pStyle w:val="a5"/>
        <w:spacing w:line="500" w:lineRule="atLeast"/>
        <w:ind w:firstLine="400"/>
        <w:rPr>
          <w:rFonts w:ascii="宋体" w:hAnsi="宋体"/>
        </w:rPr>
      </w:pPr>
      <w:r>
        <w:rPr>
          <w:rFonts w:ascii="宋体" w:hAnsi="宋体" w:hint="eastAsia"/>
        </w:rPr>
        <w:t>散热系统</w:t>
      </w:r>
    </w:p>
    <w:p w:rsidR="0037248A" w:rsidRDefault="0037248A" w:rsidP="0037248A">
      <w:pPr>
        <w:spacing w:line="480" w:lineRule="atLeast"/>
        <w:ind w:firstLineChars="215" w:firstLine="451"/>
        <w:rPr>
          <w:rFonts w:ascii="宋体" w:hAnsi="宋体"/>
          <w:color w:val="000000"/>
        </w:rPr>
      </w:pPr>
      <w:r>
        <w:rPr>
          <w:rFonts w:ascii="宋体" w:hAnsi="宋体" w:hint="eastAsia"/>
          <w:color w:val="000000"/>
        </w:rPr>
        <w:t>开关电源：</w:t>
      </w:r>
      <w:proofErr w:type="gramStart"/>
      <w:r>
        <w:rPr>
          <w:rFonts w:ascii="宋体" w:hAnsi="宋体" w:hint="eastAsia"/>
          <w:color w:val="000000"/>
        </w:rPr>
        <w:t>开关电</w:t>
      </w:r>
      <w:proofErr w:type="gramEnd"/>
      <w:r>
        <w:rPr>
          <w:rFonts w:ascii="宋体" w:hAnsi="宋体" w:hint="eastAsia"/>
          <w:color w:val="000000"/>
        </w:rPr>
        <w:t>源自带测温元件，若开关电源内部温度升高，开关电源自动启动风扇（</w:t>
      </w:r>
      <w:proofErr w:type="gramStart"/>
      <w:r>
        <w:rPr>
          <w:rFonts w:ascii="宋体" w:hAnsi="宋体" w:hint="eastAsia"/>
          <w:color w:val="000000"/>
        </w:rPr>
        <w:t>开关电</w:t>
      </w:r>
      <w:proofErr w:type="gramEnd"/>
      <w:r>
        <w:rPr>
          <w:rFonts w:ascii="宋体" w:hAnsi="宋体" w:hint="eastAsia"/>
          <w:color w:val="000000"/>
        </w:rPr>
        <w:t>源自带）散热。</w:t>
      </w:r>
    </w:p>
    <w:p w:rsidR="0037248A" w:rsidRDefault="0037248A" w:rsidP="0037248A">
      <w:pPr>
        <w:spacing w:line="360" w:lineRule="auto"/>
        <w:ind w:firstLineChars="200" w:firstLine="420"/>
        <w:rPr>
          <w:rFonts w:ascii="宋体" w:hAnsi="宋体"/>
        </w:rPr>
      </w:pPr>
    </w:p>
    <w:p w:rsidR="0037248A" w:rsidRDefault="0037248A" w:rsidP="0037248A">
      <w:pPr>
        <w:pStyle w:val="16"/>
        <w:numPr>
          <w:ilvl w:val="0"/>
          <w:numId w:val="2"/>
        </w:numPr>
        <w:tabs>
          <w:tab w:val="clear" w:pos="785"/>
          <w:tab w:val="num" w:pos="360"/>
        </w:tabs>
        <w:ind w:left="840" w:hanging="420"/>
      </w:pPr>
      <w:bookmarkStart w:id="1" w:name="_Toc327961713"/>
      <w:bookmarkStart w:id="2" w:name="_Toc338864513"/>
      <w:r>
        <w:rPr>
          <w:rFonts w:hint="eastAsia"/>
        </w:rPr>
        <w:t>LED显示屏实现功能</w:t>
      </w:r>
      <w:bookmarkEnd w:id="1"/>
      <w:bookmarkEnd w:id="2"/>
    </w:p>
    <w:p w:rsidR="0037248A" w:rsidRDefault="0037248A" w:rsidP="0037248A">
      <w:pPr>
        <w:spacing w:line="360" w:lineRule="auto"/>
        <w:ind w:firstLineChars="200" w:firstLine="420"/>
        <w:rPr>
          <w:rFonts w:ascii="宋体" w:hAnsi="宋体"/>
        </w:rPr>
      </w:pPr>
      <w:r>
        <w:rPr>
          <w:rFonts w:ascii="宋体" w:hAnsi="宋体" w:hint="eastAsia"/>
        </w:rPr>
        <w:t>该显示屏应该满足下列功能：</w:t>
      </w:r>
    </w:p>
    <w:p w:rsidR="0037248A" w:rsidRDefault="0037248A" w:rsidP="0037248A">
      <w:pPr>
        <w:numPr>
          <w:ilvl w:val="0"/>
          <w:numId w:val="7"/>
        </w:numPr>
        <w:tabs>
          <w:tab w:val="clear" w:pos="785"/>
          <w:tab w:val="num" w:pos="360"/>
        </w:tabs>
        <w:spacing w:after="120" w:line="360" w:lineRule="auto"/>
        <w:ind w:left="540" w:firstLine="0"/>
        <w:jc w:val="left"/>
        <w:rPr>
          <w:rFonts w:ascii="宋体" w:hAnsi="宋体"/>
        </w:rPr>
      </w:pPr>
      <w:r>
        <w:rPr>
          <w:rFonts w:ascii="宋体" w:hAnsi="宋体" w:hint="eastAsia"/>
        </w:rPr>
        <w:t>VGA与多媒体实时映射，直接显示计算机显示器上指定窗口内的内容。</w:t>
      </w:r>
    </w:p>
    <w:p w:rsidR="0037248A" w:rsidRDefault="0037248A" w:rsidP="0037248A">
      <w:pPr>
        <w:numPr>
          <w:ilvl w:val="0"/>
          <w:numId w:val="7"/>
        </w:numPr>
        <w:tabs>
          <w:tab w:val="clear" w:pos="785"/>
          <w:tab w:val="num" w:pos="360"/>
        </w:tabs>
        <w:spacing w:after="120" w:line="360" w:lineRule="auto"/>
        <w:ind w:left="540" w:firstLine="0"/>
        <w:jc w:val="left"/>
        <w:rPr>
          <w:rFonts w:ascii="宋体" w:hAnsi="宋体"/>
        </w:rPr>
      </w:pPr>
      <w:r>
        <w:rPr>
          <w:rFonts w:ascii="宋体" w:hAnsi="宋体" w:hint="eastAsia"/>
        </w:rPr>
        <w:t>可播放企业管理信息、企业形象宣传、临时通知、相关资料等。联网动态显示实时信息。小屏可与企业网相连，通过访问相应的信息库及时显示最新的信息。</w:t>
      </w:r>
    </w:p>
    <w:p w:rsidR="0037248A" w:rsidRDefault="0037248A" w:rsidP="0037248A">
      <w:pPr>
        <w:numPr>
          <w:ilvl w:val="0"/>
          <w:numId w:val="7"/>
        </w:numPr>
        <w:tabs>
          <w:tab w:val="clear" w:pos="785"/>
          <w:tab w:val="num" w:pos="360"/>
        </w:tabs>
        <w:spacing w:after="120" w:line="360" w:lineRule="auto"/>
        <w:ind w:left="540" w:firstLine="0"/>
        <w:jc w:val="left"/>
        <w:rPr>
          <w:rFonts w:ascii="宋体" w:hAnsi="宋体"/>
        </w:rPr>
      </w:pPr>
      <w:r>
        <w:rPr>
          <w:rFonts w:ascii="宋体" w:hAnsi="宋体" w:hint="eastAsia"/>
        </w:rPr>
        <w:t>显示屏提供汉字、西文实时制作,实时播出软件。配有正楷仿宋、隶书魏碑、行楷等各种字体。</w:t>
      </w:r>
    </w:p>
    <w:p w:rsidR="0037248A" w:rsidRDefault="0037248A" w:rsidP="0037248A">
      <w:pPr>
        <w:numPr>
          <w:ilvl w:val="0"/>
          <w:numId w:val="7"/>
        </w:numPr>
        <w:tabs>
          <w:tab w:val="clear" w:pos="785"/>
          <w:tab w:val="num" w:pos="360"/>
        </w:tabs>
        <w:spacing w:after="120" w:line="360" w:lineRule="auto"/>
        <w:ind w:left="540" w:firstLine="0"/>
        <w:jc w:val="left"/>
        <w:rPr>
          <w:rFonts w:ascii="宋体" w:hAnsi="宋体"/>
        </w:rPr>
      </w:pPr>
      <w:r>
        <w:rPr>
          <w:rFonts w:ascii="宋体" w:hAnsi="宋体" w:hint="eastAsia"/>
        </w:rPr>
        <w:t>VGA与多媒体实时映射，直接显示计算机显示器上指定窗口内的内容。</w:t>
      </w:r>
    </w:p>
    <w:p w:rsidR="0037248A" w:rsidRDefault="0037248A" w:rsidP="0037248A">
      <w:pPr>
        <w:numPr>
          <w:ilvl w:val="0"/>
          <w:numId w:val="7"/>
        </w:numPr>
        <w:tabs>
          <w:tab w:val="clear" w:pos="785"/>
          <w:tab w:val="num" w:pos="360"/>
        </w:tabs>
        <w:spacing w:after="120" w:line="360" w:lineRule="auto"/>
        <w:ind w:left="540" w:firstLine="0"/>
        <w:jc w:val="left"/>
        <w:rPr>
          <w:rFonts w:ascii="宋体" w:hAnsi="宋体"/>
        </w:rPr>
      </w:pPr>
      <w:r>
        <w:rPr>
          <w:rFonts w:ascii="宋体" w:hAnsi="宋体" w:hint="eastAsia"/>
        </w:rPr>
        <w:t>可播放企业管理信息、企业形象宣传、临时通知、相关资料等。联网动态显示实时信息。大屏可与企业网相连，通过访问相应的信息库及时显示最新的信息。</w:t>
      </w:r>
    </w:p>
    <w:p w:rsidR="0037248A" w:rsidRDefault="0037248A" w:rsidP="0037248A">
      <w:pPr>
        <w:numPr>
          <w:ilvl w:val="0"/>
          <w:numId w:val="7"/>
        </w:numPr>
        <w:tabs>
          <w:tab w:val="clear" w:pos="785"/>
          <w:tab w:val="num" w:pos="360"/>
        </w:tabs>
        <w:spacing w:after="120" w:line="360" w:lineRule="auto"/>
        <w:ind w:left="540" w:firstLine="0"/>
        <w:jc w:val="left"/>
        <w:rPr>
          <w:rFonts w:ascii="宋体" w:hAnsi="宋体"/>
        </w:rPr>
      </w:pPr>
      <w:r>
        <w:rPr>
          <w:rFonts w:ascii="宋体" w:hAnsi="宋体" w:hint="eastAsia"/>
        </w:rPr>
        <w:t>显示屏采用多媒体技术,集文字、动画、</w:t>
      </w:r>
      <w:proofErr w:type="gramStart"/>
      <w:r>
        <w:rPr>
          <w:rFonts w:ascii="宋体" w:hAnsi="宋体" w:hint="eastAsia"/>
        </w:rPr>
        <w:t>图象</w:t>
      </w:r>
      <w:proofErr w:type="gramEnd"/>
      <w:r>
        <w:rPr>
          <w:rFonts w:ascii="宋体" w:hAnsi="宋体" w:hint="eastAsia"/>
        </w:rPr>
        <w:t>、声音的制作、处理、编辑和播放于一体。提供二维、三维动画制作系统及播出软件,可对图形进行多种处理:如放大、缩小、移动、翻滚、旋转、闪烁等。提供汉字、西文实时制作,实时播出软件。配有正楷仿宋、隶书魏碑、行楷等各种字体。</w:t>
      </w:r>
    </w:p>
    <w:p w:rsidR="0037248A" w:rsidRDefault="0037248A" w:rsidP="0037248A">
      <w:pPr>
        <w:numPr>
          <w:ilvl w:val="0"/>
          <w:numId w:val="7"/>
        </w:numPr>
        <w:tabs>
          <w:tab w:val="clear" w:pos="785"/>
          <w:tab w:val="num" w:pos="360"/>
        </w:tabs>
        <w:spacing w:after="120" w:line="360" w:lineRule="auto"/>
        <w:ind w:left="540" w:firstLine="0"/>
        <w:jc w:val="left"/>
        <w:rPr>
          <w:rFonts w:ascii="宋体" w:hAnsi="宋体"/>
        </w:rPr>
      </w:pPr>
      <w:r>
        <w:rPr>
          <w:rFonts w:ascii="宋体" w:hAnsi="宋体" w:hint="eastAsia"/>
        </w:rPr>
        <w:t>功能强大的大屏控制系统软件、通用多媒体播放平台</w:t>
      </w:r>
    </w:p>
    <w:p w:rsidR="0037248A" w:rsidRDefault="0037248A" w:rsidP="0037248A">
      <w:pPr>
        <w:numPr>
          <w:ilvl w:val="0"/>
          <w:numId w:val="7"/>
        </w:numPr>
        <w:tabs>
          <w:tab w:val="clear" w:pos="785"/>
          <w:tab w:val="num" w:pos="360"/>
        </w:tabs>
        <w:spacing w:after="120" w:line="360" w:lineRule="auto"/>
        <w:ind w:left="540" w:firstLine="0"/>
        <w:jc w:val="left"/>
        <w:rPr>
          <w:rFonts w:ascii="宋体" w:hAnsi="宋体"/>
        </w:rPr>
      </w:pPr>
      <w:proofErr w:type="gramStart"/>
      <w:r>
        <w:rPr>
          <w:rFonts w:ascii="宋体" w:hAnsi="宋体" w:hint="eastAsia"/>
        </w:rPr>
        <w:t>信茂多媒体</w:t>
      </w:r>
      <w:proofErr w:type="gramEnd"/>
      <w:r>
        <w:rPr>
          <w:rFonts w:ascii="宋体" w:hAnsi="宋体" w:hint="eastAsia"/>
        </w:rPr>
        <w:t>播放平台具有通用、全功能、易升级等特点，为</w:t>
      </w:r>
      <w:proofErr w:type="gramStart"/>
      <w:r>
        <w:rPr>
          <w:rFonts w:ascii="宋体" w:hAnsi="宋体" w:hint="eastAsia"/>
        </w:rPr>
        <w:t>信茂长期</w:t>
      </w:r>
      <w:proofErr w:type="gramEnd"/>
      <w:r>
        <w:rPr>
          <w:rFonts w:ascii="宋体" w:hAnsi="宋体" w:hint="eastAsia"/>
        </w:rPr>
        <w:t>积累不断完善的结晶，该多媒体播放器支持大量常用或流行的播放节目文件类型，如：</w:t>
      </w:r>
    </w:p>
    <w:p w:rsidR="0037248A" w:rsidRDefault="0037248A" w:rsidP="0037248A">
      <w:pPr>
        <w:numPr>
          <w:ilvl w:val="1"/>
          <w:numId w:val="8"/>
        </w:numPr>
        <w:tabs>
          <w:tab w:val="clear" w:pos="1265"/>
          <w:tab w:val="num" w:pos="360"/>
        </w:tabs>
        <w:spacing w:line="360" w:lineRule="auto"/>
        <w:ind w:left="540" w:firstLine="0"/>
        <w:jc w:val="left"/>
        <w:rPr>
          <w:rFonts w:ascii="宋体" w:hAnsi="宋体"/>
        </w:rPr>
      </w:pPr>
      <w:r>
        <w:rPr>
          <w:rFonts w:ascii="宋体" w:hAnsi="宋体" w:hint="eastAsia"/>
        </w:rPr>
        <w:t>图文动画：幻灯片PowerPoint(PPT)，Flash动画(FLA, SWF), 3DMAX、</w:t>
      </w:r>
    </w:p>
    <w:p w:rsidR="0037248A" w:rsidRDefault="0037248A" w:rsidP="0037248A">
      <w:pPr>
        <w:spacing w:line="360" w:lineRule="auto"/>
        <w:ind w:left="540"/>
        <w:rPr>
          <w:rFonts w:ascii="宋体" w:hAnsi="宋体"/>
        </w:rPr>
      </w:pPr>
      <w:r>
        <w:rPr>
          <w:rFonts w:ascii="宋体" w:hAnsi="宋体" w:hint="eastAsia"/>
        </w:rPr>
        <w:t xml:space="preserve">            </w:t>
      </w:r>
      <w:proofErr w:type="spellStart"/>
      <w:r>
        <w:rPr>
          <w:rFonts w:ascii="宋体" w:hAnsi="宋体" w:hint="eastAsia"/>
        </w:rPr>
        <w:t>Ulead</w:t>
      </w:r>
      <w:proofErr w:type="spellEnd"/>
      <w:r>
        <w:rPr>
          <w:rFonts w:ascii="宋体" w:hAnsi="宋体" w:hint="eastAsia"/>
        </w:rPr>
        <w:t xml:space="preserve"> Cool 3D等二维、三维动画（ FLC/FLI /GIF）等；</w:t>
      </w:r>
    </w:p>
    <w:p w:rsidR="0037248A" w:rsidRDefault="0037248A" w:rsidP="0037248A">
      <w:pPr>
        <w:numPr>
          <w:ilvl w:val="1"/>
          <w:numId w:val="8"/>
        </w:numPr>
        <w:tabs>
          <w:tab w:val="clear" w:pos="1265"/>
          <w:tab w:val="num" w:pos="360"/>
        </w:tabs>
        <w:spacing w:line="360" w:lineRule="auto"/>
        <w:ind w:left="540" w:firstLine="0"/>
        <w:jc w:val="left"/>
        <w:rPr>
          <w:rFonts w:ascii="宋体" w:hAnsi="宋体"/>
        </w:rPr>
      </w:pPr>
      <w:r>
        <w:rPr>
          <w:rFonts w:ascii="宋体" w:hAnsi="宋体" w:hint="eastAsia"/>
        </w:rPr>
        <w:lastRenderedPageBreak/>
        <w:t>图    像：JPG, BMP, GIF等</w:t>
      </w:r>
    </w:p>
    <w:p w:rsidR="0037248A" w:rsidRDefault="0037248A" w:rsidP="0037248A">
      <w:pPr>
        <w:numPr>
          <w:ilvl w:val="1"/>
          <w:numId w:val="8"/>
        </w:numPr>
        <w:tabs>
          <w:tab w:val="clear" w:pos="1265"/>
          <w:tab w:val="num" w:pos="360"/>
        </w:tabs>
        <w:spacing w:line="360" w:lineRule="auto"/>
        <w:ind w:left="540" w:firstLine="0"/>
        <w:jc w:val="left"/>
        <w:rPr>
          <w:rFonts w:ascii="宋体" w:hAnsi="宋体"/>
        </w:rPr>
      </w:pPr>
      <w:r>
        <w:rPr>
          <w:rFonts w:ascii="宋体" w:hAnsi="宋体" w:hint="eastAsia"/>
        </w:rPr>
        <w:t>视    频：数字视频MPG, AVI, VCD(DAT)、实时视频节目等</w:t>
      </w:r>
    </w:p>
    <w:p w:rsidR="0037248A" w:rsidRDefault="0037248A" w:rsidP="0037248A">
      <w:pPr>
        <w:numPr>
          <w:ilvl w:val="1"/>
          <w:numId w:val="8"/>
        </w:numPr>
        <w:tabs>
          <w:tab w:val="clear" w:pos="1265"/>
          <w:tab w:val="num" w:pos="360"/>
        </w:tabs>
        <w:spacing w:line="360" w:lineRule="auto"/>
        <w:ind w:left="540" w:firstLine="0"/>
        <w:jc w:val="left"/>
        <w:rPr>
          <w:rFonts w:ascii="宋体" w:hAnsi="宋体"/>
        </w:rPr>
      </w:pPr>
      <w:r>
        <w:rPr>
          <w:rFonts w:ascii="宋体" w:hAnsi="宋体" w:hint="eastAsia"/>
        </w:rPr>
        <w:t>文    本：TXT格式等（可设置多种显示方式）</w:t>
      </w:r>
    </w:p>
    <w:p w:rsidR="0037248A" w:rsidRDefault="0037248A" w:rsidP="0037248A">
      <w:pPr>
        <w:numPr>
          <w:ilvl w:val="1"/>
          <w:numId w:val="8"/>
        </w:numPr>
        <w:tabs>
          <w:tab w:val="clear" w:pos="1265"/>
          <w:tab w:val="num" w:pos="360"/>
        </w:tabs>
        <w:spacing w:line="360" w:lineRule="auto"/>
        <w:ind w:left="540" w:firstLine="0"/>
        <w:jc w:val="left"/>
        <w:rPr>
          <w:rFonts w:ascii="宋体" w:hAnsi="宋体"/>
        </w:rPr>
      </w:pPr>
      <w:r>
        <w:rPr>
          <w:rFonts w:ascii="宋体" w:hAnsi="宋体" w:hint="eastAsia"/>
        </w:rPr>
        <w:t>其    他：Excel电子表格.XLT、时钟显示.TLT、钱龙显示.BM等</w:t>
      </w:r>
    </w:p>
    <w:p w:rsidR="0037248A" w:rsidRDefault="0037248A" w:rsidP="0037248A">
      <w:pPr>
        <w:numPr>
          <w:ilvl w:val="0"/>
          <w:numId w:val="9"/>
        </w:numPr>
        <w:spacing w:beforeLines="50" w:before="156" w:after="120" w:line="360" w:lineRule="auto"/>
        <w:ind w:left="540" w:firstLine="0"/>
        <w:jc w:val="left"/>
        <w:rPr>
          <w:rFonts w:ascii="宋体" w:hAnsi="宋体"/>
        </w:rPr>
      </w:pPr>
      <w:r>
        <w:rPr>
          <w:rFonts w:ascii="宋体" w:hAnsi="宋体" w:hint="eastAsia"/>
        </w:rPr>
        <w:t>可混合播放上述支持的各种节目，并只需编制相应的节目单（由本软件提供直观简便的操作环境）。</w:t>
      </w:r>
    </w:p>
    <w:p w:rsidR="0037248A" w:rsidRDefault="0037248A" w:rsidP="0037248A">
      <w:pPr>
        <w:spacing w:line="360" w:lineRule="auto"/>
        <w:ind w:firstLineChars="200" w:firstLine="420"/>
        <w:rPr>
          <w:rFonts w:ascii="宋体" w:hAnsi="宋体"/>
        </w:rPr>
      </w:pPr>
      <w:r>
        <w:rPr>
          <w:rFonts w:ascii="宋体" w:hAnsi="宋体" w:hint="eastAsia"/>
        </w:rPr>
        <w:t>根据现场实际情况，我们推荐采用</w:t>
      </w:r>
      <w:proofErr w:type="spellStart"/>
      <w:r>
        <w:rPr>
          <w:rFonts w:ascii="宋体" w:hAnsi="宋体" w:hint="eastAsia"/>
        </w:rPr>
        <w:t>sim</w:t>
      </w:r>
      <w:proofErr w:type="spellEnd"/>
      <w:r>
        <w:rPr>
          <w:rFonts w:ascii="宋体" w:hAnsi="宋体" w:hint="eastAsia"/>
        </w:rPr>
        <w:t>显示屏，该屏体采用知名的三基色管芯技术，并采用先进的2020封装技术，并具有一系列技术特色，具有广泛的成熟应用，先后应用于国内各大政府机关、企事业单位。并在上海检验检疫</w:t>
      </w:r>
      <w:proofErr w:type="gramStart"/>
      <w:r>
        <w:rPr>
          <w:rFonts w:ascii="宋体" w:hAnsi="宋体" w:hint="eastAsia"/>
        </w:rPr>
        <w:t>局具有</w:t>
      </w:r>
      <w:proofErr w:type="gramEnd"/>
      <w:r>
        <w:rPr>
          <w:rFonts w:ascii="宋体" w:hAnsi="宋体" w:hint="eastAsia"/>
        </w:rPr>
        <w:t>多年的成功应用案例，航交办新办公大楼、洋山局、保税办、机场局、</w:t>
      </w:r>
      <w:proofErr w:type="gramStart"/>
      <w:r>
        <w:rPr>
          <w:rFonts w:ascii="宋体" w:hAnsi="宋体" w:hint="eastAsia"/>
        </w:rPr>
        <w:t>金山局</w:t>
      </w:r>
      <w:proofErr w:type="gramEnd"/>
      <w:r>
        <w:rPr>
          <w:rFonts w:ascii="宋体" w:hAnsi="宋体" w:hint="eastAsia"/>
        </w:rPr>
        <w:t>等等，其品质和服务获得了用户的广泛认可。</w:t>
      </w:r>
    </w:p>
    <w:p w:rsidR="0037248A" w:rsidRDefault="0037248A" w:rsidP="0037248A">
      <w:pPr>
        <w:pStyle w:val="16"/>
        <w:numPr>
          <w:ilvl w:val="0"/>
          <w:numId w:val="2"/>
        </w:numPr>
        <w:tabs>
          <w:tab w:val="clear" w:pos="785"/>
          <w:tab w:val="num" w:pos="360"/>
        </w:tabs>
        <w:ind w:left="840" w:hanging="420"/>
      </w:pPr>
      <w:bookmarkStart w:id="3" w:name="_Toc327961714"/>
      <w:bookmarkStart w:id="4" w:name="_Toc338864514"/>
      <w:r>
        <w:rPr>
          <w:rFonts w:hint="eastAsia"/>
        </w:rPr>
        <w:t>用于该大屏的技术特色或新技术介绍</w:t>
      </w:r>
      <w:bookmarkEnd w:id="3"/>
      <w:bookmarkEnd w:id="4"/>
    </w:p>
    <w:p w:rsidR="0037248A" w:rsidRDefault="0037248A" w:rsidP="0037248A">
      <w:pPr>
        <w:numPr>
          <w:ilvl w:val="0"/>
          <w:numId w:val="9"/>
        </w:numPr>
        <w:spacing w:beforeLines="50" w:before="156" w:line="480" w:lineRule="atLeast"/>
        <w:rPr>
          <w:rFonts w:ascii="宋体" w:hAnsi="宋体"/>
          <w:b/>
          <w:bCs/>
          <w:color w:val="000000"/>
        </w:rPr>
      </w:pPr>
      <w:r>
        <w:rPr>
          <w:rFonts w:ascii="宋体" w:hAnsi="宋体" w:hint="eastAsia"/>
          <w:b/>
          <w:bCs/>
          <w:color w:val="000000"/>
        </w:rPr>
        <w:t>国际上最先进的LED显示屏发光管亮度可调技术</w:t>
      </w:r>
    </w:p>
    <w:p w:rsidR="0037248A" w:rsidRDefault="0037248A" w:rsidP="0037248A">
      <w:pPr>
        <w:numPr>
          <w:ilvl w:val="1"/>
          <w:numId w:val="9"/>
        </w:numPr>
        <w:spacing w:line="360" w:lineRule="auto"/>
        <w:ind w:firstLineChars="200" w:firstLine="420"/>
        <w:rPr>
          <w:rFonts w:ascii="宋体" w:hAnsi="宋体"/>
        </w:rPr>
      </w:pPr>
      <w:r>
        <w:rPr>
          <w:rFonts w:ascii="宋体" w:hAnsi="宋体" w:hint="eastAsia"/>
        </w:rPr>
        <w:t>影响LED显示屏均匀性的三大原因</w:t>
      </w:r>
    </w:p>
    <w:p w:rsidR="0037248A" w:rsidRDefault="0037248A" w:rsidP="0037248A">
      <w:pPr>
        <w:numPr>
          <w:ilvl w:val="0"/>
          <w:numId w:val="9"/>
        </w:numPr>
        <w:spacing w:line="360" w:lineRule="auto"/>
        <w:ind w:firstLineChars="200" w:firstLine="420"/>
        <w:rPr>
          <w:rFonts w:ascii="宋体" w:hAnsi="宋体"/>
        </w:rPr>
      </w:pPr>
      <w:r>
        <w:rPr>
          <w:rFonts w:ascii="宋体" w:hAnsi="宋体" w:hint="eastAsia"/>
        </w:rPr>
        <w:t>LED发光管</w:t>
      </w:r>
    </w:p>
    <w:p w:rsidR="0037248A" w:rsidRDefault="0037248A" w:rsidP="0037248A">
      <w:pPr>
        <w:spacing w:line="360" w:lineRule="auto"/>
        <w:ind w:firstLineChars="200" w:firstLine="420"/>
        <w:rPr>
          <w:rFonts w:ascii="宋体" w:hAnsi="宋体"/>
        </w:rPr>
      </w:pPr>
      <w:r>
        <w:rPr>
          <w:rFonts w:ascii="宋体" w:hAnsi="宋体" w:hint="eastAsia"/>
        </w:rPr>
        <w:t>所有LED发光管的亮度无法保证完全一致，即使使用同档次的产品亮度差异之比也可高达1∶1.4。</w:t>
      </w:r>
    </w:p>
    <w:p w:rsidR="0037248A" w:rsidRDefault="0037248A" w:rsidP="0037248A">
      <w:pPr>
        <w:numPr>
          <w:ilvl w:val="0"/>
          <w:numId w:val="9"/>
        </w:numPr>
        <w:spacing w:line="360" w:lineRule="auto"/>
        <w:ind w:firstLineChars="200" w:firstLine="420"/>
        <w:rPr>
          <w:rFonts w:ascii="宋体" w:hAnsi="宋体"/>
        </w:rPr>
      </w:pPr>
      <w:r>
        <w:rPr>
          <w:rFonts w:ascii="宋体" w:hAnsi="宋体" w:hint="eastAsia"/>
        </w:rPr>
        <w:t>驱动芯片的输出电流误差</w:t>
      </w:r>
    </w:p>
    <w:p w:rsidR="0037248A" w:rsidRDefault="0037248A" w:rsidP="0037248A">
      <w:pPr>
        <w:spacing w:line="360" w:lineRule="auto"/>
        <w:ind w:firstLineChars="200" w:firstLine="420"/>
        <w:rPr>
          <w:rFonts w:ascii="宋体" w:hAnsi="宋体"/>
        </w:rPr>
      </w:pPr>
      <w:r>
        <w:rPr>
          <w:rFonts w:ascii="宋体" w:hAnsi="宋体" w:hint="eastAsia"/>
        </w:rPr>
        <w:t>所有LED显示屏驱动芯片都具有电流输出误差。电流输出误差会造成显示屏亮度的不均匀，即相同的信号，输出到每个LED的电流存在差异，造成每只LED的亮度有差异。</w:t>
      </w:r>
    </w:p>
    <w:p w:rsidR="0037248A" w:rsidRDefault="0037248A" w:rsidP="0037248A">
      <w:pPr>
        <w:spacing w:line="360" w:lineRule="auto"/>
        <w:ind w:firstLineChars="200" w:firstLine="420"/>
        <w:rPr>
          <w:rFonts w:ascii="宋体" w:hAnsi="宋体"/>
        </w:rPr>
      </w:pPr>
      <w:r>
        <w:rPr>
          <w:rFonts w:ascii="宋体" w:hAnsi="宋体" w:hint="eastAsia"/>
        </w:rPr>
        <w:t>电流输出的误差分为两种，一种</w:t>
      </w:r>
      <w:proofErr w:type="gramStart"/>
      <w:r>
        <w:rPr>
          <w:rFonts w:ascii="宋体" w:hAnsi="宋体" w:hint="eastAsia"/>
        </w:rPr>
        <w:t>是位间电流误差</w:t>
      </w:r>
      <w:proofErr w:type="gramEnd"/>
      <w:r>
        <w:rPr>
          <w:rFonts w:ascii="宋体" w:hAnsi="宋体" w:hint="eastAsia"/>
        </w:rPr>
        <w:t>，</w:t>
      </w:r>
      <w:proofErr w:type="gramStart"/>
      <w:r>
        <w:rPr>
          <w:rFonts w:ascii="宋体" w:hAnsi="宋体" w:hint="eastAsia"/>
        </w:rPr>
        <w:t>即同个芯片</w:t>
      </w:r>
      <w:proofErr w:type="gramEnd"/>
      <w:r>
        <w:rPr>
          <w:rFonts w:ascii="宋体" w:hAnsi="宋体" w:hint="eastAsia"/>
        </w:rPr>
        <w:t>每路输出之间的误差，另一种</w:t>
      </w:r>
      <w:proofErr w:type="gramStart"/>
      <w:r>
        <w:rPr>
          <w:rFonts w:ascii="宋体" w:hAnsi="宋体" w:hint="eastAsia"/>
        </w:rPr>
        <w:t>是片间电流误差</w:t>
      </w:r>
      <w:proofErr w:type="gramEnd"/>
      <w:r>
        <w:rPr>
          <w:rFonts w:ascii="宋体" w:hAnsi="宋体" w:hint="eastAsia"/>
        </w:rPr>
        <w:t>，即芯片和芯片之间输出电流的误差。电流输出的误差是各</w:t>
      </w:r>
      <w:proofErr w:type="gramStart"/>
      <w:r>
        <w:rPr>
          <w:rFonts w:ascii="宋体" w:hAnsi="宋体" w:hint="eastAsia"/>
        </w:rPr>
        <w:t>很</w:t>
      </w:r>
      <w:proofErr w:type="gramEnd"/>
      <w:r>
        <w:rPr>
          <w:rFonts w:ascii="宋体" w:hAnsi="宋体" w:hint="eastAsia"/>
        </w:rPr>
        <w:t>关键的参数，对显示屏的均匀性影响很大，并且是不可克服的。</w:t>
      </w:r>
    </w:p>
    <w:p w:rsidR="0037248A" w:rsidRDefault="0037248A" w:rsidP="0037248A">
      <w:pPr>
        <w:numPr>
          <w:ilvl w:val="0"/>
          <w:numId w:val="9"/>
        </w:numPr>
        <w:spacing w:line="360" w:lineRule="auto"/>
        <w:ind w:firstLineChars="200" w:firstLine="420"/>
        <w:rPr>
          <w:rFonts w:ascii="宋体" w:hAnsi="宋体"/>
        </w:rPr>
      </w:pPr>
      <w:r>
        <w:rPr>
          <w:rFonts w:ascii="宋体" w:hAnsi="宋体" w:hint="eastAsia"/>
        </w:rPr>
        <w:t>LED负载和电源电压的波动</w:t>
      </w:r>
    </w:p>
    <w:p w:rsidR="0037248A" w:rsidRDefault="0037248A" w:rsidP="0037248A">
      <w:pPr>
        <w:spacing w:line="360" w:lineRule="auto"/>
        <w:ind w:firstLineChars="200" w:firstLine="420"/>
        <w:rPr>
          <w:rFonts w:ascii="宋体" w:hAnsi="宋体"/>
        </w:rPr>
      </w:pPr>
      <w:r>
        <w:rPr>
          <w:rFonts w:ascii="宋体" w:hAnsi="宋体" w:hint="eastAsia"/>
        </w:rPr>
        <w:t>LED显示屏的每个像素负载会随着画面的变化而变化，开关电源的输出电压也会随着负载的变化而所有波动。LED负载和电源电压的波动会影响显示屏的均匀性。</w:t>
      </w:r>
    </w:p>
    <w:p w:rsidR="0037248A" w:rsidRDefault="0037248A" w:rsidP="0037248A">
      <w:pPr>
        <w:numPr>
          <w:ilvl w:val="0"/>
          <w:numId w:val="9"/>
        </w:numPr>
        <w:spacing w:line="360" w:lineRule="auto"/>
        <w:ind w:firstLineChars="200" w:firstLine="422"/>
        <w:rPr>
          <w:rFonts w:ascii="宋体" w:hAnsi="宋体"/>
          <w:b/>
        </w:rPr>
      </w:pPr>
      <w:r>
        <w:rPr>
          <w:rFonts w:ascii="宋体" w:hAnsi="宋体" w:hint="eastAsia"/>
          <w:b/>
        </w:rPr>
        <w:t>解决方案</w:t>
      </w:r>
    </w:p>
    <w:p w:rsidR="0037248A" w:rsidRDefault="0037248A" w:rsidP="0037248A">
      <w:pPr>
        <w:spacing w:line="360" w:lineRule="auto"/>
        <w:ind w:firstLineChars="200" w:firstLine="420"/>
        <w:rPr>
          <w:rFonts w:ascii="宋体" w:hAnsi="宋体"/>
        </w:rPr>
      </w:pPr>
      <w:r>
        <w:rPr>
          <w:rFonts w:ascii="宋体" w:hAnsi="宋体" w:hint="eastAsia"/>
        </w:rPr>
        <w:tab/>
        <w:t>采用先进的亮度校正功能。克服上述影响LED显示屏均匀性的三大原因，保证每个像素亮度均匀性一致。</w:t>
      </w:r>
    </w:p>
    <w:p w:rsidR="0037248A" w:rsidRDefault="0037248A" w:rsidP="0037248A">
      <w:pPr>
        <w:numPr>
          <w:ilvl w:val="0"/>
          <w:numId w:val="9"/>
        </w:numPr>
        <w:spacing w:line="360" w:lineRule="auto"/>
        <w:ind w:firstLineChars="200" w:firstLine="422"/>
        <w:rPr>
          <w:rFonts w:ascii="宋体" w:hAnsi="宋体"/>
          <w:b/>
        </w:rPr>
      </w:pPr>
      <w:r>
        <w:rPr>
          <w:rFonts w:ascii="宋体" w:hAnsi="宋体" w:hint="eastAsia"/>
          <w:b/>
        </w:rPr>
        <w:lastRenderedPageBreak/>
        <w:t>主要技术措施</w:t>
      </w:r>
    </w:p>
    <w:p w:rsidR="0037248A" w:rsidRDefault="0037248A" w:rsidP="0037248A">
      <w:pPr>
        <w:numPr>
          <w:ilvl w:val="0"/>
          <w:numId w:val="9"/>
        </w:numPr>
        <w:spacing w:line="360" w:lineRule="auto"/>
        <w:ind w:firstLineChars="200" w:firstLine="420"/>
        <w:rPr>
          <w:rFonts w:ascii="宋体" w:hAnsi="宋体"/>
        </w:rPr>
      </w:pPr>
      <w:r>
        <w:rPr>
          <w:rFonts w:ascii="宋体" w:hAnsi="宋体" w:hint="eastAsia"/>
        </w:rPr>
        <w:t>采用优质LED发光二极管</w:t>
      </w:r>
    </w:p>
    <w:p w:rsidR="0037248A" w:rsidRDefault="0037248A" w:rsidP="0037248A">
      <w:pPr>
        <w:spacing w:line="360" w:lineRule="auto"/>
        <w:ind w:firstLineChars="200" w:firstLine="420"/>
        <w:rPr>
          <w:rFonts w:ascii="宋体" w:hAnsi="宋体"/>
        </w:rPr>
      </w:pPr>
      <w:r>
        <w:rPr>
          <w:rFonts w:ascii="宋体" w:hAnsi="宋体" w:hint="eastAsia"/>
        </w:rPr>
        <w:tab/>
        <w:t>LED发光二极管选用同亮度、同色度档次的产品，保证显示屏LED亮度未经调整基本一致。</w:t>
      </w:r>
    </w:p>
    <w:p w:rsidR="0037248A" w:rsidRDefault="0037248A" w:rsidP="0037248A">
      <w:pPr>
        <w:numPr>
          <w:ilvl w:val="0"/>
          <w:numId w:val="7"/>
        </w:numPr>
        <w:tabs>
          <w:tab w:val="clear" w:pos="785"/>
          <w:tab w:val="num" w:pos="360"/>
        </w:tabs>
        <w:spacing w:line="360" w:lineRule="auto"/>
        <w:ind w:left="0" w:firstLineChars="200" w:firstLine="420"/>
        <w:rPr>
          <w:rFonts w:ascii="宋体" w:hAnsi="宋体"/>
        </w:rPr>
      </w:pPr>
      <w:r>
        <w:rPr>
          <w:rFonts w:ascii="宋体" w:hAnsi="宋体" w:hint="eastAsia"/>
        </w:rPr>
        <w:t>恒流驱动</w:t>
      </w:r>
    </w:p>
    <w:p w:rsidR="0037248A" w:rsidRDefault="0037248A" w:rsidP="0037248A">
      <w:pPr>
        <w:spacing w:line="360" w:lineRule="auto"/>
        <w:ind w:firstLineChars="200" w:firstLine="420"/>
        <w:rPr>
          <w:rFonts w:ascii="宋体" w:hAnsi="宋体"/>
        </w:rPr>
      </w:pPr>
      <w:r>
        <w:rPr>
          <w:rFonts w:ascii="宋体" w:hAnsi="宋体" w:hint="eastAsia"/>
        </w:rPr>
        <w:tab/>
        <w:t>消除由于LED负责和电流电压波动造成的均匀性问题。采用MBI5026恒流驱动芯片，该芯片等电流输出，不变负载端电压改变之影响。</w:t>
      </w:r>
    </w:p>
    <w:p w:rsidR="0037248A" w:rsidRDefault="0037248A" w:rsidP="0037248A">
      <w:pPr>
        <w:numPr>
          <w:ilvl w:val="0"/>
          <w:numId w:val="9"/>
        </w:numPr>
        <w:spacing w:beforeLines="50" w:before="156" w:line="480" w:lineRule="atLeast"/>
        <w:rPr>
          <w:rFonts w:ascii="宋体" w:hAnsi="宋体"/>
          <w:b/>
          <w:bCs/>
          <w:color w:val="000000"/>
        </w:rPr>
      </w:pPr>
      <w:r>
        <w:rPr>
          <w:rFonts w:ascii="宋体" w:hAnsi="宋体" w:hint="eastAsia"/>
          <w:b/>
          <w:bCs/>
          <w:color w:val="000000"/>
        </w:rPr>
        <w:t xml:space="preserve">纯视频播出方式 </w:t>
      </w:r>
    </w:p>
    <w:p w:rsidR="0037248A" w:rsidRDefault="0037248A" w:rsidP="0037248A">
      <w:pPr>
        <w:spacing w:line="480" w:lineRule="atLeast"/>
        <w:ind w:firstLineChars="192" w:firstLine="403"/>
        <w:rPr>
          <w:rFonts w:ascii="宋体" w:hAnsi="宋体"/>
          <w:bCs/>
          <w:color w:val="000000"/>
        </w:rPr>
      </w:pPr>
      <w:r>
        <w:rPr>
          <w:rFonts w:ascii="宋体" w:hAnsi="宋体" w:hint="eastAsia"/>
          <w:bCs/>
          <w:color w:val="000000"/>
        </w:rPr>
        <w:t>● 支持DVI、VGA显示，显示各种计算机信息、图形、图像。</w:t>
      </w:r>
    </w:p>
    <w:p w:rsidR="0037248A" w:rsidRDefault="0037248A" w:rsidP="0037248A">
      <w:pPr>
        <w:spacing w:line="480" w:lineRule="atLeast"/>
        <w:ind w:firstLineChars="208" w:firstLine="437"/>
        <w:rPr>
          <w:rFonts w:ascii="宋体" w:hAnsi="宋体"/>
          <w:bCs/>
          <w:color w:val="000000"/>
        </w:rPr>
      </w:pPr>
      <w:r>
        <w:rPr>
          <w:rFonts w:ascii="宋体" w:hAnsi="宋体" w:hint="eastAsia"/>
          <w:bCs/>
          <w:color w:val="000000"/>
        </w:rPr>
        <w:t>采用视频处理控制器，高品质实时显示计算机及各种视频信号源的信息、图形和</w:t>
      </w:r>
      <w:proofErr w:type="gramStart"/>
      <w:r>
        <w:rPr>
          <w:rFonts w:ascii="宋体" w:hAnsi="宋体" w:hint="eastAsia"/>
          <w:bCs/>
          <w:color w:val="000000"/>
        </w:rPr>
        <w:t>图象</w:t>
      </w:r>
      <w:proofErr w:type="gramEnd"/>
      <w:r>
        <w:rPr>
          <w:rFonts w:ascii="宋体" w:hAnsi="宋体" w:hint="eastAsia"/>
          <w:bCs/>
          <w:color w:val="000000"/>
        </w:rPr>
        <w:t>。</w:t>
      </w:r>
    </w:p>
    <w:p w:rsidR="0037248A" w:rsidRDefault="0037248A" w:rsidP="0037248A">
      <w:pPr>
        <w:tabs>
          <w:tab w:val="left" w:pos="5310"/>
        </w:tabs>
        <w:spacing w:line="480" w:lineRule="atLeast"/>
        <w:ind w:firstLineChars="192" w:firstLine="403"/>
        <w:rPr>
          <w:rFonts w:ascii="宋体" w:hAnsi="宋体"/>
          <w:bCs/>
          <w:color w:val="000000"/>
        </w:rPr>
      </w:pPr>
      <w:r>
        <w:rPr>
          <w:rFonts w:ascii="宋体" w:hAnsi="宋体" w:hint="eastAsia"/>
          <w:bCs/>
          <w:color w:val="000000"/>
        </w:rPr>
        <w:t>● 支持各种输入方式</w:t>
      </w:r>
      <w:r>
        <w:rPr>
          <w:rFonts w:ascii="宋体" w:hAnsi="宋体" w:hint="eastAsia"/>
          <w:bCs/>
          <w:color w:val="000000"/>
        </w:rPr>
        <w:tab/>
      </w:r>
    </w:p>
    <w:p w:rsidR="0037248A" w:rsidRDefault="0037248A" w:rsidP="0037248A">
      <w:pPr>
        <w:spacing w:line="480" w:lineRule="atLeast"/>
        <w:ind w:firstLineChars="208" w:firstLine="437"/>
        <w:rPr>
          <w:rFonts w:ascii="宋体" w:hAnsi="宋体"/>
          <w:bCs/>
          <w:color w:val="000000"/>
        </w:rPr>
      </w:pPr>
      <w:r>
        <w:rPr>
          <w:rFonts w:ascii="宋体" w:hAnsi="宋体" w:hint="eastAsia"/>
          <w:bCs/>
          <w:color w:val="000000"/>
        </w:rPr>
        <w:t>采用标准的S-Video接口，接收各种视频源信号。</w:t>
      </w:r>
    </w:p>
    <w:p w:rsidR="0037248A" w:rsidRDefault="0037248A" w:rsidP="0037248A">
      <w:pPr>
        <w:spacing w:line="480" w:lineRule="atLeast"/>
        <w:ind w:firstLineChars="192" w:firstLine="403"/>
        <w:rPr>
          <w:rFonts w:ascii="宋体" w:hAnsi="宋体"/>
          <w:bCs/>
          <w:color w:val="000000"/>
        </w:rPr>
      </w:pPr>
      <w:r>
        <w:rPr>
          <w:rFonts w:ascii="宋体" w:hAnsi="宋体" w:hint="eastAsia"/>
          <w:bCs/>
          <w:color w:val="000000"/>
        </w:rPr>
        <w:t>● 实时显示真彩色视频</w:t>
      </w:r>
      <w:proofErr w:type="gramStart"/>
      <w:r>
        <w:rPr>
          <w:rFonts w:ascii="宋体" w:hAnsi="宋体" w:hint="eastAsia"/>
          <w:bCs/>
          <w:color w:val="000000"/>
        </w:rPr>
        <w:t>图象</w:t>
      </w:r>
      <w:proofErr w:type="gramEnd"/>
      <w:r>
        <w:rPr>
          <w:rFonts w:ascii="宋体" w:hAnsi="宋体" w:hint="eastAsia"/>
          <w:bCs/>
          <w:color w:val="000000"/>
        </w:rPr>
        <w:t>，实现现场转播</w:t>
      </w:r>
    </w:p>
    <w:p w:rsidR="0037248A" w:rsidRDefault="0037248A" w:rsidP="0037248A">
      <w:pPr>
        <w:spacing w:line="480" w:lineRule="atLeast"/>
        <w:ind w:firstLineChars="208" w:firstLine="437"/>
        <w:rPr>
          <w:rFonts w:ascii="宋体" w:hAnsi="宋体"/>
          <w:bCs/>
          <w:color w:val="000000"/>
        </w:rPr>
      </w:pPr>
      <w:r>
        <w:rPr>
          <w:rFonts w:ascii="宋体" w:hAnsi="宋体" w:hint="eastAsia"/>
          <w:bCs/>
          <w:color w:val="000000"/>
        </w:rPr>
        <w:t>采用高品质专业图形加速显示卡，实时显示真彩色视频</w:t>
      </w:r>
      <w:proofErr w:type="gramStart"/>
      <w:r>
        <w:rPr>
          <w:rFonts w:ascii="宋体" w:hAnsi="宋体" w:hint="eastAsia"/>
          <w:bCs/>
          <w:color w:val="000000"/>
        </w:rPr>
        <w:t>图象</w:t>
      </w:r>
      <w:proofErr w:type="gramEnd"/>
      <w:r>
        <w:rPr>
          <w:rFonts w:ascii="宋体" w:hAnsi="宋体" w:hint="eastAsia"/>
          <w:bCs/>
          <w:color w:val="000000"/>
        </w:rPr>
        <w:t>，实现现场转播。</w:t>
      </w:r>
    </w:p>
    <w:p w:rsidR="0037248A" w:rsidRDefault="0037248A" w:rsidP="0037248A">
      <w:pPr>
        <w:spacing w:line="480" w:lineRule="atLeast"/>
        <w:ind w:firstLineChars="192" w:firstLine="403"/>
        <w:rPr>
          <w:rFonts w:ascii="宋体" w:hAnsi="宋体"/>
          <w:bCs/>
          <w:color w:val="000000"/>
        </w:rPr>
      </w:pPr>
      <w:r>
        <w:rPr>
          <w:rFonts w:ascii="宋体" w:hAnsi="宋体" w:hint="eastAsia"/>
          <w:bCs/>
          <w:color w:val="000000"/>
        </w:rPr>
        <w:t>● 转播广播电视、卫星电视及有线电视信号</w:t>
      </w:r>
    </w:p>
    <w:p w:rsidR="0037248A" w:rsidRDefault="0037248A" w:rsidP="0037248A">
      <w:pPr>
        <w:spacing w:line="480" w:lineRule="atLeast"/>
        <w:ind w:firstLineChars="208" w:firstLine="437"/>
        <w:rPr>
          <w:rFonts w:ascii="宋体" w:hAnsi="宋体"/>
          <w:bCs/>
          <w:color w:val="000000"/>
        </w:rPr>
      </w:pPr>
      <w:r>
        <w:rPr>
          <w:rFonts w:ascii="宋体" w:hAnsi="宋体" w:hint="eastAsia"/>
          <w:bCs/>
          <w:color w:val="000000"/>
        </w:rPr>
        <w:t>具有标准的S-Video接口，能接收转播广播电视、卫星电视及有线电视信号。</w:t>
      </w:r>
    </w:p>
    <w:p w:rsidR="0037248A" w:rsidRDefault="0037248A" w:rsidP="0037248A">
      <w:pPr>
        <w:spacing w:line="480" w:lineRule="atLeast"/>
        <w:ind w:firstLineChars="192" w:firstLine="403"/>
        <w:rPr>
          <w:rFonts w:ascii="宋体" w:hAnsi="宋体"/>
          <w:bCs/>
          <w:color w:val="000000"/>
        </w:rPr>
      </w:pPr>
      <w:r>
        <w:rPr>
          <w:rFonts w:ascii="宋体" w:hAnsi="宋体" w:hint="eastAsia"/>
          <w:bCs/>
          <w:color w:val="000000"/>
        </w:rPr>
        <w:t xml:space="preserve">● 电视、摄像、影碟等视频信号的即时播放（VCR、VCD、DVD、LD）  </w:t>
      </w:r>
    </w:p>
    <w:p w:rsidR="0037248A" w:rsidRPr="0037248A" w:rsidRDefault="0037248A" w:rsidP="0037248A">
      <w:pPr>
        <w:spacing w:line="480" w:lineRule="atLeast"/>
        <w:ind w:firstLineChars="192" w:firstLine="403"/>
        <w:rPr>
          <w:bCs/>
          <w:color w:val="000000"/>
        </w:rPr>
      </w:pPr>
      <w:r w:rsidRPr="0037248A">
        <w:rPr>
          <w:rFonts w:hint="eastAsia"/>
          <w:bCs/>
          <w:color w:val="000000"/>
        </w:rPr>
        <w:t>自适应动态探测</w:t>
      </w:r>
      <w:proofErr w:type="gramStart"/>
      <w:r w:rsidRPr="0037248A">
        <w:rPr>
          <w:rFonts w:hint="eastAsia"/>
          <w:bCs/>
          <w:color w:val="000000"/>
        </w:rPr>
        <w:t>隔行变逐</w:t>
      </w:r>
      <w:proofErr w:type="gramEnd"/>
      <w:r w:rsidRPr="0037248A">
        <w:rPr>
          <w:rFonts w:hint="eastAsia"/>
          <w:bCs/>
          <w:color w:val="000000"/>
        </w:rPr>
        <w:t>行</w:t>
      </w:r>
    </w:p>
    <w:p w:rsidR="0037248A" w:rsidRPr="0037248A" w:rsidRDefault="0037248A" w:rsidP="0037248A">
      <w:pPr>
        <w:spacing w:line="480" w:lineRule="atLeast"/>
        <w:ind w:firstLineChars="192" w:firstLine="403"/>
        <w:rPr>
          <w:bCs/>
          <w:color w:val="000000"/>
        </w:rPr>
      </w:pPr>
      <w:r w:rsidRPr="0037248A">
        <w:rPr>
          <w:rFonts w:hint="eastAsia"/>
          <w:bCs/>
          <w:color w:val="000000"/>
        </w:rPr>
        <w:t>采用特有的</w:t>
      </w:r>
      <w:proofErr w:type="gramStart"/>
      <w:r w:rsidRPr="0037248A">
        <w:rPr>
          <w:rFonts w:hint="eastAsia"/>
          <w:bCs/>
          <w:color w:val="000000"/>
        </w:rPr>
        <w:t>隔行变逐</w:t>
      </w:r>
      <w:proofErr w:type="gramEnd"/>
      <w:r w:rsidRPr="0037248A">
        <w:rPr>
          <w:rFonts w:hint="eastAsia"/>
          <w:bCs/>
          <w:color w:val="000000"/>
        </w:rPr>
        <w:t>行技术，增强整个画面的清晰度和</w:t>
      </w:r>
      <w:proofErr w:type="gramStart"/>
      <w:r w:rsidRPr="0037248A">
        <w:rPr>
          <w:rFonts w:hint="eastAsia"/>
          <w:bCs/>
          <w:color w:val="000000"/>
        </w:rPr>
        <w:t>锐度</w:t>
      </w:r>
      <w:proofErr w:type="gramEnd"/>
      <w:r w:rsidRPr="0037248A">
        <w:rPr>
          <w:rFonts w:hint="eastAsia"/>
          <w:bCs/>
          <w:color w:val="000000"/>
        </w:rPr>
        <w:t>，令动态图象和静态</w:t>
      </w:r>
      <w:proofErr w:type="gramStart"/>
      <w:r w:rsidRPr="0037248A">
        <w:rPr>
          <w:rFonts w:hint="eastAsia"/>
          <w:bCs/>
          <w:color w:val="000000"/>
        </w:rPr>
        <w:t>图象</w:t>
      </w:r>
      <w:proofErr w:type="gramEnd"/>
      <w:r w:rsidRPr="0037248A">
        <w:rPr>
          <w:rFonts w:hint="eastAsia"/>
          <w:bCs/>
          <w:color w:val="000000"/>
        </w:rPr>
        <w:t>有相同的高清晰度。</w:t>
      </w:r>
    </w:p>
    <w:p w:rsidR="0037248A" w:rsidRPr="0037248A" w:rsidRDefault="0037248A" w:rsidP="0037248A">
      <w:pPr>
        <w:spacing w:line="480" w:lineRule="atLeast"/>
        <w:ind w:firstLineChars="192" w:firstLine="403"/>
        <w:rPr>
          <w:bCs/>
          <w:color w:val="000000"/>
        </w:rPr>
      </w:pPr>
      <w:r w:rsidRPr="0037248A">
        <w:rPr>
          <w:rFonts w:hint="eastAsia"/>
          <w:bCs/>
          <w:color w:val="000000"/>
        </w:rPr>
        <w:t>先进的图像处理技术</w:t>
      </w:r>
    </w:p>
    <w:p w:rsidR="0037248A" w:rsidRPr="0037248A" w:rsidRDefault="0037248A" w:rsidP="0037248A">
      <w:pPr>
        <w:spacing w:line="480" w:lineRule="atLeast"/>
        <w:ind w:firstLineChars="192" w:firstLine="403"/>
        <w:rPr>
          <w:bCs/>
          <w:color w:val="000000"/>
        </w:rPr>
      </w:pPr>
      <w:r w:rsidRPr="0037248A">
        <w:rPr>
          <w:rFonts w:hint="eastAsia"/>
          <w:bCs/>
          <w:color w:val="000000"/>
        </w:rPr>
        <w:t>采用线性和非线性全景缩放，在不同显示模式中满足观众的视觉享受，如</w:t>
      </w:r>
      <w:r w:rsidRPr="0037248A">
        <w:rPr>
          <w:rFonts w:hint="eastAsia"/>
          <w:bCs/>
          <w:color w:val="000000"/>
        </w:rPr>
        <w:t>4:3</w:t>
      </w:r>
      <w:r w:rsidRPr="0037248A">
        <w:rPr>
          <w:rFonts w:hint="eastAsia"/>
          <w:bCs/>
          <w:color w:val="000000"/>
        </w:rPr>
        <w:t>到</w:t>
      </w:r>
      <w:r w:rsidRPr="0037248A">
        <w:rPr>
          <w:rFonts w:hint="eastAsia"/>
          <w:bCs/>
          <w:color w:val="000000"/>
        </w:rPr>
        <w:t>16:9</w:t>
      </w:r>
      <w:r w:rsidRPr="0037248A">
        <w:rPr>
          <w:rFonts w:hint="eastAsia"/>
          <w:bCs/>
          <w:color w:val="000000"/>
        </w:rPr>
        <w:t>。</w:t>
      </w:r>
    </w:p>
    <w:p w:rsidR="0037248A" w:rsidRPr="0037248A" w:rsidRDefault="0037248A" w:rsidP="0037248A">
      <w:pPr>
        <w:spacing w:line="480" w:lineRule="atLeast"/>
        <w:ind w:firstLineChars="192" w:firstLine="403"/>
        <w:rPr>
          <w:bCs/>
          <w:color w:val="000000"/>
        </w:rPr>
      </w:pPr>
      <w:r w:rsidRPr="0037248A">
        <w:rPr>
          <w:rFonts w:hint="eastAsia"/>
          <w:bCs/>
          <w:color w:val="000000"/>
        </w:rPr>
        <w:t>可编程视频缩放功能，能改变缩放比例，观看静止图像和活动画面的细节。</w:t>
      </w:r>
    </w:p>
    <w:p w:rsidR="0037248A" w:rsidRPr="0037248A" w:rsidRDefault="0037248A" w:rsidP="0037248A">
      <w:pPr>
        <w:spacing w:line="480" w:lineRule="atLeast"/>
        <w:ind w:firstLineChars="192" w:firstLine="403"/>
        <w:rPr>
          <w:bCs/>
          <w:color w:val="000000"/>
        </w:rPr>
      </w:pPr>
      <w:r w:rsidRPr="0037248A">
        <w:rPr>
          <w:rFonts w:hint="eastAsia"/>
          <w:bCs/>
          <w:color w:val="000000"/>
        </w:rPr>
        <w:t>半透明</w:t>
      </w:r>
      <w:r w:rsidRPr="0037248A">
        <w:rPr>
          <w:rFonts w:hint="eastAsia"/>
          <w:bCs/>
          <w:color w:val="000000"/>
        </w:rPr>
        <w:t>OSD</w:t>
      </w:r>
      <w:r w:rsidRPr="0037248A">
        <w:rPr>
          <w:rFonts w:hint="eastAsia"/>
          <w:bCs/>
          <w:color w:val="000000"/>
        </w:rPr>
        <w:t>，</w:t>
      </w:r>
      <w:r w:rsidRPr="0037248A">
        <w:rPr>
          <w:rFonts w:hint="eastAsia"/>
          <w:bCs/>
          <w:color w:val="000000"/>
        </w:rPr>
        <w:t xml:space="preserve"> Gamma</w:t>
      </w:r>
      <w:r w:rsidRPr="0037248A">
        <w:rPr>
          <w:rFonts w:hint="eastAsia"/>
          <w:bCs/>
          <w:color w:val="000000"/>
        </w:rPr>
        <w:t>校正。</w:t>
      </w:r>
    </w:p>
    <w:p w:rsidR="0037248A" w:rsidRPr="0037248A" w:rsidRDefault="0037248A" w:rsidP="0037248A">
      <w:pPr>
        <w:spacing w:line="480" w:lineRule="atLeast"/>
        <w:ind w:firstLineChars="192" w:firstLine="403"/>
        <w:rPr>
          <w:rFonts w:ascii="宋体" w:hAnsi="宋体"/>
          <w:bCs/>
          <w:color w:val="000000"/>
        </w:rPr>
      </w:pPr>
      <w:r w:rsidRPr="0037248A">
        <w:rPr>
          <w:rFonts w:hint="eastAsia"/>
          <w:bCs/>
          <w:color w:val="000000"/>
        </w:rPr>
        <w:t>利用动态图片增强技术，自动调节</w:t>
      </w:r>
      <w:proofErr w:type="gramStart"/>
      <w:r w:rsidRPr="0037248A">
        <w:rPr>
          <w:rFonts w:hint="eastAsia"/>
          <w:bCs/>
          <w:color w:val="000000"/>
        </w:rPr>
        <w:t>图象</w:t>
      </w:r>
      <w:proofErr w:type="gramEnd"/>
      <w:r w:rsidRPr="0037248A">
        <w:rPr>
          <w:rFonts w:hint="eastAsia"/>
          <w:bCs/>
          <w:color w:val="000000"/>
        </w:rPr>
        <w:t>色调、饱和度、亮度、对比度等。</w:t>
      </w:r>
    </w:p>
    <w:p w:rsidR="0037248A" w:rsidRDefault="0037248A" w:rsidP="0037248A">
      <w:pPr>
        <w:numPr>
          <w:ilvl w:val="0"/>
          <w:numId w:val="9"/>
        </w:numPr>
        <w:spacing w:beforeLines="50" w:before="156" w:line="480" w:lineRule="atLeast"/>
        <w:rPr>
          <w:rFonts w:ascii="宋体" w:hAnsi="宋体"/>
          <w:b/>
          <w:bCs/>
          <w:color w:val="000000"/>
        </w:rPr>
      </w:pPr>
      <w:r>
        <w:rPr>
          <w:rFonts w:ascii="宋体" w:hAnsi="宋体" w:hint="eastAsia"/>
          <w:b/>
          <w:bCs/>
          <w:color w:val="000000"/>
        </w:rPr>
        <w:t xml:space="preserve">无级非线性校正 </w:t>
      </w:r>
    </w:p>
    <w:p w:rsidR="0037248A" w:rsidRDefault="0037248A" w:rsidP="0037248A">
      <w:pPr>
        <w:spacing w:line="480" w:lineRule="atLeast"/>
        <w:ind w:firstLineChars="201" w:firstLine="422"/>
        <w:rPr>
          <w:rFonts w:ascii="宋体" w:hAnsi="宋体"/>
          <w:bCs/>
          <w:color w:val="000000"/>
        </w:rPr>
      </w:pPr>
      <w:r>
        <w:rPr>
          <w:rFonts w:ascii="宋体" w:hAnsi="宋体" w:hint="eastAsia"/>
          <w:bCs/>
          <w:color w:val="000000"/>
        </w:rPr>
        <w:t>采用最先进的无级非线性校正调节信号源灰度，改善LED发光颜色较硬的特点，使图像、视频更柔和地清晰地在显示屏上再现。采用驻留软件自动或人工干预非线性级差技术、反γ</w:t>
      </w:r>
      <w:r>
        <w:rPr>
          <w:rFonts w:ascii="宋体" w:hAnsi="宋体" w:hint="eastAsia"/>
          <w:bCs/>
          <w:color w:val="000000"/>
        </w:rPr>
        <w:lastRenderedPageBreak/>
        <w:t>曲线修正，建立加权调色板模型，强化显示屏的视觉效果，从而提高了显示屏的调色强度、加强了动态视频显示效果。</w:t>
      </w:r>
    </w:p>
    <w:p w:rsidR="0037248A" w:rsidRDefault="0037248A" w:rsidP="0037248A">
      <w:pPr>
        <w:numPr>
          <w:ilvl w:val="0"/>
          <w:numId w:val="9"/>
        </w:numPr>
        <w:spacing w:beforeLines="50" w:before="156" w:line="480" w:lineRule="atLeast"/>
        <w:rPr>
          <w:rFonts w:ascii="宋体" w:hAnsi="宋体"/>
          <w:b/>
          <w:bCs/>
          <w:color w:val="000000"/>
        </w:rPr>
      </w:pPr>
      <w:r>
        <w:rPr>
          <w:rFonts w:ascii="宋体" w:hAnsi="宋体" w:hint="eastAsia"/>
          <w:b/>
          <w:bCs/>
          <w:color w:val="000000"/>
        </w:rPr>
        <w:t xml:space="preserve">色坐标空间变换和色温处理 </w:t>
      </w:r>
    </w:p>
    <w:p w:rsidR="0037248A" w:rsidRDefault="0037248A" w:rsidP="0037248A">
      <w:pPr>
        <w:spacing w:line="480" w:lineRule="atLeast"/>
        <w:ind w:firstLineChars="194" w:firstLine="407"/>
        <w:rPr>
          <w:rFonts w:ascii="宋体" w:hAnsi="宋体"/>
          <w:bCs/>
          <w:color w:val="000000"/>
        </w:rPr>
      </w:pPr>
      <w:r>
        <w:rPr>
          <w:rFonts w:ascii="宋体" w:hAnsi="宋体" w:hint="eastAsia"/>
          <w:bCs/>
          <w:color w:val="000000"/>
        </w:rPr>
        <w:t>R、G、B亮度分别可调，实现色坐标空间变换和色温处理。</w:t>
      </w:r>
    </w:p>
    <w:p w:rsidR="0037248A" w:rsidRDefault="0037248A" w:rsidP="0037248A">
      <w:pPr>
        <w:numPr>
          <w:ilvl w:val="0"/>
          <w:numId w:val="9"/>
        </w:numPr>
        <w:spacing w:beforeLines="50" w:before="156" w:line="480" w:lineRule="atLeast"/>
        <w:rPr>
          <w:rFonts w:ascii="宋体" w:hAnsi="宋体"/>
          <w:b/>
          <w:bCs/>
          <w:color w:val="000000"/>
        </w:rPr>
      </w:pPr>
      <w:r>
        <w:rPr>
          <w:rFonts w:ascii="宋体" w:hAnsi="宋体" w:hint="eastAsia"/>
          <w:b/>
          <w:bCs/>
          <w:color w:val="000000"/>
        </w:rPr>
        <w:t xml:space="preserve">色彩真实再现 </w:t>
      </w:r>
    </w:p>
    <w:p w:rsidR="0037248A" w:rsidRDefault="0037248A" w:rsidP="0037248A">
      <w:pPr>
        <w:spacing w:line="480" w:lineRule="atLeast"/>
        <w:ind w:firstLineChars="201" w:firstLine="422"/>
        <w:rPr>
          <w:rFonts w:ascii="宋体" w:hAnsi="宋体"/>
          <w:bCs/>
          <w:color w:val="000000"/>
        </w:rPr>
      </w:pPr>
      <w:proofErr w:type="gramStart"/>
      <w:r>
        <w:rPr>
          <w:rFonts w:ascii="宋体" w:hAnsi="宋体" w:hint="eastAsia"/>
          <w:bCs/>
          <w:color w:val="000000"/>
        </w:rPr>
        <w:t>超亮纯</w:t>
      </w:r>
      <w:proofErr w:type="gramEnd"/>
      <w:r>
        <w:rPr>
          <w:rFonts w:ascii="宋体" w:hAnsi="宋体" w:hint="eastAsia"/>
          <w:bCs/>
          <w:color w:val="000000"/>
        </w:rPr>
        <w:t>绿与蓝色LED发光管是国际上九十年代新产品，它具有颜色纯正、亮度高的特点。全彩电子显示屏，采用了上述发光元件作为三基色，R、G、B亮度分别可调，使显示屏能很好地再现各种丰富的色彩。</w:t>
      </w:r>
    </w:p>
    <w:p w:rsidR="0037248A" w:rsidRDefault="0037248A" w:rsidP="0037248A">
      <w:pPr>
        <w:numPr>
          <w:ilvl w:val="0"/>
          <w:numId w:val="9"/>
        </w:numPr>
        <w:spacing w:beforeLines="50" w:before="156" w:line="480" w:lineRule="atLeast"/>
        <w:rPr>
          <w:rFonts w:ascii="宋体" w:hAnsi="宋体"/>
          <w:b/>
          <w:bCs/>
          <w:color w:val="000000"/>
        </w:rPr>
      </w:pPr>
      <w:r>
        <w:rPr>
          <w:rFonts w:ascii="宋体" w:hAnsi="宋体" w:hint="eastAsia"/>
          <w:b/>
          <w:bCs/>
          <w:color w:val="000000"/>
        </w:rPr>
        <w:t>恒流驱动</w:t>
      </w:r>
    </w:p>
    <w:p w:rsidR="0037248A" w:rsidRDefault="0037248A" w:rsidP="0037248A">
      <w:pPr>
        <w:spacing w:line="480" w:lineRule="atLeast"/>
        <w:ind w:left="-12" w:firstLineChars="207" w:firstLine="435"/>
        <w:rPr>
          <w:rFonts w:ascii="宋体" w:hAnsi="宋体"/>
          <w:bCs/>
          <w:color w:val="000000"/>
        </w:rPr>
      </w:pPr>
      <w:r>
        <w:rPr>
          <w:rFonts w:ascii="宋体" w:hAnsi="宋体" w:hint="eastAsia"/>
          <w:bCs/>
          <w:color w:val="000000"/>
        </w:rPr>
        <w:t>采用恒流驱动控制方式，即每个</w:t>
      </w:r>
      <w:proofErr w:type="gramStart"/>
      <w:r>
        <w:rPr>
          <w:rFonts w:ascii="宋体" w:hAnsi="宋体" w:hint="eastAsia"/>
          <w:bCs/>
          <w:color w:val="000000"/>
        </w:rPr>
        <w:t>像素管</w:t>
      </w:r>
      <w:proofErr w:type="gramEnd"/>
      <w:r>
        <w:rPr>
          <w:rFonts w:ascii="宋体" w:hAnsi="宋体" w:hint="eastAsia"/>
          <w:bCs/>
          <w:color w:val="000000"/>
        </w:rPr>
        <w:t>恒流驱动，延长发光管寿命。能保证全屏无噪点，动作画面连续无拖影，能适应高速动态画面的播放要求。</w:t>
      </w:r>
    </w:p>
    <w:p w:rsidR="0037248A" w:rsidRDefault="0037248A" w:rsidP="0037248A">
      <w:pPr>
        <w:numPr>
          <w:ilvl w:val="0"/>
          <w:numId w:val="9"/>
        </w:numPr>
        <w:spacing w:beforeLines="50" w:before="156" w:line="480" w:lineRule="atLeast"/>
        <w:rPr>
          <w:rFonts w:ascii="宋体" w:hAnsi="宋体"/>
          <w:b/>
          <w:bCs/>
          <w:color w:val="000000"/>
        </w:rPr>
      </w:pPr>
      <w:r>
        <w:rPr>
          <w:rFonts w:ascii="宋体" w:hAnsi="宋体" w:hint="eastAsia"/>
          <w:b/>
          <w:bCs/>
          <w:color w:val="000000"/>
        </w:rPr>
        <w:t>独特的像素模块设计技术</w:t>
      </w:r>
    </w:p>
    <w:p w:rsidR="0037248A" w:rsidRDefault="0037248A" w:rsidP="0037248A">
      <w:pPr>
        <w:spacing w:line="480" w:lineRule="atLeast"/>
        <w:ind w:leftChars="200" w:left="420" w:firstLineChars="16" w:firstLine="34"/>
        <w:rPr>
          <w:rFonts w:ascii="宋体" w:hAnsi="宋体"/>
          <w:bCs/>
          <w:iCs/>
          <w:color w:val="000000"/>
        </w:rPr>
      </w:pPr>
      <w:r>
        <w:rPr>
          <w:rFonts w:ascii="宋体" w:hAnsi="宋体" w:hint="eastAsia"/>
          <w:bCs/>
          <w:iCs/>
          <w:color w:val="000000"/>
        </w:rPr>
        <w:t>* 独特的散热技术</w:t>
      </w:r>
    </w:p>
    <w:p w:rsidR="0037248A" w:rsidRDefault="0037248A" w:rsidP="0037248A">
      <w:pPr>
        <w:spacing w:line="480" w:lineRule="atLeast"/>
        <w:ind w:leftChars="8" w:left="17" w:firstLineChars="208" w:firstLine="437"/>
        <w:rPr>
          <w:rFonts w:ascii="宋体" w:hAnsi="宋体"/>
          <w:bCs/>
          <w:color w:val="000000"/>
        </w:rPr>
      </w:pPr>
      <w:r>
        <w:rPr>
          <w:rFonts w:ascii="宋体" w:hAnsi="宋体" w:hint="eastAsia"/>
          <w:bCs/>
          <w:color w:val="000000"/>
        </w:rPr>
        <w:t>本司利用相关材料研发的成果及结构的多项独特设计，增强了发光器件的散热能力，有力保证发光器件的使用寿命。</w:t>
      </w:r>
    </w:p>
    <w:p w:rsidR="0037248A" w:rsidRDefault="0037248A" w:rsidP="0037248A">
      <w:pPr>
        <w:spacing w:line="480" w:lineRule="atLeast"/>
        <w:ind w:leftChars="200" w:left="420" w:firstLineChars="16" w:firstLine="34"/>
        <w:rPr>
          <w:rFonts w:ascii="宋体" w:hAnsi="宋体"/>
          <w:bCs/>
          <w:iCs/>
          <w:color w:val="000000"/>
        </w:rPr>
      </w:pPr>
      <w:r>
        <w:rPr>
          <w:rFonts w:ascii="宋体" w:hAnsi="宋体" w:hint="eastAsia"/>
          <w:bCs/>
          <w:iCs/>
          <w:color w:val="000000"/>
        </w:rPr>
        <w:t>* 高集成设计</w:t>
      </w:r>
    </w:p>
    <w:p w:rsidR="0037248A" w:rsidRDefault="0037248A" w:rsidP="0037248A">
      <w:pPr>
        <w:spacing w:line="480" w:lineRule="atLeast"/>
        <w:ind w:firstLineChars="208" w:firstLine="437"/>
        <w:rPr>
          <w:rFonts w:ascii="宋体" w:hAnsi="宋体"/>
          <w:bCs/>
          <w:color w:val="000000"/>
        </w:rPr>
      </w:pPr>
      <w:r>
        <w:rPr>
          <w:rFonts w:ascii="宋体" w:hAnsi="宋体" w:hint="eastAsia"/>
          <w:bCs/>
          <w:color w:val="000000"/>
        </w:rPr>
        <w:t>采用表面贴装器件，包含了所有静态恒流驱动、保护电路等，使箱体内的连线极少，大大提高系统可靠性及维护维修便利性。</w:t>
      </w:r>
    </w:p>
    <w:p w:rsidR="0037248A" w:rsidRDefault="0037248A" w:rsidP="0037248A">
      <w:pPr>
        <w:numPr>
          <w:ilvl w:val="0"/>
          <w:numId w:val="9"/>
        </w:numPr>
        <w:spacing w:beforeLines="50" w:before="156" w:line="480" w:lineRule="atLeast"/>
        <w:rPr>
          <w:rFonts w:ascii="宋体" w:hAnsi="宋体"/>
          <w:b/>
          <w:bCs/>
          <w:color w:val="000000"/>
        </w:rPr>
      </w:pPr>
      <w:r>
        <w:rPr>
          <w:rFonts w:ascii="宋体" w:hAnsi="宋体" w:hint="eastAsia"/>
          <w:b/>
          <w:bCs/>
          <w:color w:val="000000"/>
        </w:rPr>
        <w:t>对比度处理</w:t>
      </w:r>
    </w:p>
    <w:p w:rsidR="0037248A" w:rsidRDefault="0037248A" w:rsidP="0037248A">
      <w:pPr>
        <w:pStyle w:val="a5"/>
        <w:spacing w:line="480" w:lineRule="atLeast"/>
        <w:ind w:firstLine="400"/>
        <w:rPr>
          <w:rFonts w:ascii="宋体" w:hAnsi="宋体"/>
          <w:color w:val="000000"/>
        </w:rPr>
      </w:pPr>
      <w:r>
        <w:rPr>
          <w:rFonts w:ascii="宋体" w:hAnsi="宋体" w:hint="eastAsia"/>
          <w:color w:val="000000"/>
        </w:rPr>
        <w:t>对比度是显示屏重要的技术指标。为了获得较高的对比度，我们采取了以下两种方法：</w:t>
      </w:r>
    </w:p>
    <w:p w:rsidR="0037248A" w:rsidRDefault="0037248A" w:rsidP="0037248A">
      <w:pPr>
        <w:pStyle w:val="a5"/>
        <w:spacing w:line="480" w:lineRule="atLeast"/>
        <w:ind w:firstLine="400"/>
        <w:rPr>
          <w:rFonts w:ascii="宋体" w:hAnsi="宋体"/>
          <w:color w:val="000000"/>
        </w:rPr>
      </w:pPr>
      <w:r>
        <w:rPr>
          <w:rFonts w:ascii="宋体" w:hAnsi="宋体" w:hint="eastAsia"/>
          <w:color w:val="000000"/>
        </w:rPr>
        <w:t>* 降低显示屏表面的光反射系统</w:t>
      </w:r>
    </w:p>
    <w:p w:rsidR="0037248A" w:rsidRDefault="0037248A" w:rsidP="0037248A">
      <w:pPr>
        <w:pStyle w:val="a5"/>
        <w:spacing w:line="480" w:lineRule="atLeast"/>
        <w:ind w:firstLineChars="314" w:firstLine="659"/>
        <w:rPr>
          <w:rFonts w:ascii="宋体" w:hAnsi="宋体"/>
          <w:color w:val="000000"/>
        </w:rPr>
      </w:pPr>
      <w:r>
        <w:rPr>
          <w:rFonts w:ascii="宋体" w:hAnsi="宋体" w:hint="eastAsia"/>
          <w:color w:val="000000"/>
        </w:rPr>
        <w:t>采用亚光材料、材料表面钝化处理</w:t>
      </w:r>
    </w:p>
    <w:p w:rsidR="0037248A" w:rsidRDefault="0037248A" w:rsidP="0037248A">
      <w:pPr>
        <w:pStyle w:val="a5"/>
        <w:spacing w:line="480" w:lineRule="atLeast"/>
        <w:ind w:firstLine="400"/>
        <w:rPr>
          <w:rFonts w:ascii="宋体" w:hAnsi="宋体"/>
          <w:color w:val="000000"/>
        </w:rPr>
      </w:pPr>
      <w:r>
        <w:rPr>
          <w:rFonts w:ascii="宋体" w:hAnsi="宋体" w:hint="eastAsia"/>
          <w:color w:val="000000"/>
        </w:rPr>
        <w:t>* 提高显示屏亮度</w:t>
      </w:r>
    </w:p>
    <w:p w:rsidR="0037248A" w:rsidRDefault="0037248A" w:rsidP="0037248A">
      <w:pPr>
        <w:numPr>
          <w:ilvl w:val="0"/>
          <w:numId w:val="9"/>
        </w:numPr>
        <w:spacing w:beforeLines="50" w:before="156" w:line="480" w:lineRule="atLeast"/>
        <w:rPr>
          <w:rFonts w:ascii="宋体" w:hAnsi="宋体"/>
          <w:b/>
          <w:bCs/>
          <w:color w:val="000000"/>
        </w:rPr>
      </w:pPr>
      <w:r>
        <w:rPr>
          <w:rFonts w:ascii="宋体" w:hAnsi="宋体" w:hint="eastAsia"/>
          <w:b/>
          <w:bCs/>
          <w:color w:val="000000"/>
        </w:rPr>
        <w:t>计算机网络技术</w:t>
      </w:r>
    </w:p>
    <w:p w:rsidR="0037248A" w:rsidRDefault="0037248A" w:rsidP="0037248A">
      <w:pPr>
        <w:spacing w:line="480" w:lineRule="atLeast"/>
        <w:ind w:firstLineChars="200" w:firstLine="420"/>
        <w:rPr>
          <w:rFonts w:ascii="宋体" w:hAnsi="宋体"/>
          <w:color w:val="000000"/>
        </w:rPr>
      </w:pPr>
      <w:r>
        <w:rPr>
          <w:rFonts w:ascii="宋体" w:hAnsi="宋体" w:hint="eastAsia"/>
          <w:color w:val="000000"/>
        </w:rPr>
        <w:t>本系统留有100M网络接口，可采用计算机网络技术，各计算机组成局域网，网络平台为Windows，各工作站间的信息共享。</w:t>
      </w:r>
    </w:p>
    <w:p w:rsidR="0037248A" w:rsidRDefault="0037248A" w:rsidP="0037248A">
      <w:pPr>
        <w:numPr>
          <w:ilvl w:val="0"/>
          <w:numId w:val="9"/>
        </w:numPr>
        <w:spacing w:beforeLines="50" w:before="156" w:line="480" w:lineRule="atLeast"/>
        <w:rPr>
          <w:rFonts w:ascii="宋体" w:hAnsi="宋体"/>
          <w:b/>
          <w:bCs/>
          <w:color w:val="000000"/>
        </w:rPr>
      </w:pPr>
      <w:r>
        <w:rPr>
          <w:rFonts w:ascii="宋体" w:hAnsi="宋体" w:hint="eastAsia"/>
          <w:b/>
          <w:bCs/>
          <w:color w:val="000000"/>
        </w:rPr>
        <w:lastRenderedPageBreak/>
        <w:t>系统颜色确认</w:t>
      </w:r>
    </w:p>
    <w:p w:rsidR="0037248A" w:rsidRDefault="0037248A" w:rsidP="0037248A">
      <w:pPr>
        <w:pStyle w:val="X"/>
        <w:spacing w:before="0" w:after="0" w:line="460" w:lineRule="atLeast"/>
        <w:ind w:firstLine="468"/>
        <w:rPr>
          <w:rFonts w:ascii="宋体" w:hAnsi="宋体"/>
          <w:color w:val="000000"/>
          <w:sz w:val="20"/>
          <w:szCs w:val="20"/>
        </w:rPr>
      </w:pPr>
      <w:r>
        <w:rPr>
          <w:rFonts w:ascii="宋体" w:hAnsi="宋体" w:hint="eastAsia"/>
          <w:color w:val="000000"/>
          <w:sz w:val="20"/>
          <w:szCs w:val="20"/>
        </w:rPr>
        <w:t>先进的“光谱辐射色度分析系统PR-650”技术能够确保逼真的色彩显示。</w:t>
      </w:r>
    </w:p>
    <w:p w:rsidR="0037248A" w:rsidRDefault="0037248A" w:rsidP="0037248A">
      <w:pPr>
        <w:pStyle w:val="a5"/>
        <w:spacing w:line="460" w:lineRule="atLeast"/>
        <w:ind w:firstLine="400"/>
        <w:rPr>
          <w:rFonts w:ascii="宋体" w:hAnsi="宋体"/>
          <w:color w:val="000000"/>
        </w:rPr>
      </w:pPr>
      <w:r>
        <w:rPr>
          <w:rFonts w:ascii="宋体" w:hAnsi="宋体" w:hint="eastAsia"/>
          <w:color w:val="000000"/>
        </w:rPr>
        <w:t>由于有了“光谱辐射色度分析系统PR-650”，使得显示屏亮度、色彩的一致性调整达到显著的效果。显示屏内，每个模块中的LED灯管都有其各自的颜色、亮度的数值；这些发光模块在工厂安装时均被精确测量过；其亮度、颜色差别加以修正，以保证显示效果达到一致的最佳状态。</w:t>
      </w:r>
    </w:p>
    <w:p w:rsidR="0037248A" w:rsidRDefault="0037248A" w:rsidP="0037248A">
      <w:pPr>
        <w:numPr>
          <w:ilvl w:val="0"/>
          <w:numId w:val="9"/>
        </w:numPr>
        <w:spacing w:beforeLines="50" w:before="156" w:line="480" w:lineRule="atLeast"/>
        <w:rPr>
          <w:rFonts w:ascii="宋体" w:hAnsi="宋体"/>
          <w:b/>
          <w:bCs/>
          <w:color w:val="000000"/>
        </w:rPr>
      </w:pPr>
      <w:r>
        <w:rPr>
          <w:rFonts w:ascii="宋体" w:hAnsi="宋体" w:hint="eastAsia"/>
          <w:b/>
          <w:bCs/>
          <w:color w:val="000000"/>
        </w:rPr>
        <w:t>长时间不间断工作</w:t>
      </w:r>
    </w:p>
    <w:p w:rsidR="0037248A" w:rsidRDefault="0037248A" w:rsidP="0037248A">
      <w:pPr>
        <w:spacing w:line="300" w:lineRule="auto"/>
        <w:ind w:firstLineChars="199" w:firstLine="418"/>
        <w:rPr>
          <w:rFonts w:ascii="宋体" w:hAnsi="宋体"/>
        </w:rPr>
      </w:pPr>
      <w:r>
        <w:rPr>
          <w:rFonts w:ascii="宋体" w:hAnsi="宋体" w:hint="eastAsia"/>
        </w:rPr>
        <w:t>由于系统采用降额设计，实际工作状态优于允许的工作状态；系统具有完善的散热系统，传导、对流、空调等散热方式，保证系统始终处于合理的工作环境范围之内；优质的材料；合理的可靠性运行模型；合理和完备的工艺标准。综上所述，系统没有任何需要间断工作的器件、部件和软件，所以保证系统能长时间不间断工作。</w:t>
      </w:r>
    </w:p>
    <w:p w:rsidR="0037248A" w:rsidRDefault="0037248A" w:rsidP="0037248A">
      <w:pPr>
        <w:pStyle w:val="a5"/>
        <w:numPr>
          <w:ilvl w:val="4"/>
          <w:numId w:val="4"/>
        </w:numPr>
        <w:tabs>
          <w:tab w:val="clear" w:pos="2525"/>
          <w:tab w:val="num" w:pos="360"/>
        </w:tabs>
        <w:spacing w:beforeLines="50" w:before="156" w:afterLines="50" w:after="156" w:line="360" w:lineRule="exact"/>
        <w:ind w:left="0" w:firstLine="420"/>
        <w:rPr>
          <w:rFonts w:ascii="宋体" w:hAnsi="宋体"/>
          <w:b/>
          <w:color w:val="000000"/>
        </w:rPr>
      </w:pPr>
    </w:p>
    <w:p w:rsidR="0037248A" w:rsidRDefault="0037248A" w:rsidP="0037248A">
      <w:pPr>
        <w:numPr>
          <w:ilvl w:val="0"/>
          <w:numId w:val="5"/>
        </w:numPr>
        <w:tabs>
          <w:tab w:val="clear" w:pos="785"/>
          <w:tab w:val="num" w:pos="360"/>
        </w:tabs>
        <w:spacing w:beforeLines="50" w:before="156" w:afterLines="50" w:after="156" w:line="360" w:lineRule="exact"/>
        <w:ind w:left="0" w:firstLine="0"/>
        <w:rPr>
          <w:rFonts w:ascii="宋体" w:hAnsi="宋体"/>
          <w:color w:val="000000"/>
        </w:rPr>
      </w:pPr>
      <w:r>
        <w:rPr>
          <w:rFonts w:ascii="宋体" w:hAnsi="宋体" w:hint="eastAsia"/>
          <w:color w:val="000000"/>
        </w:rPr>
        <w:t>关于LED发光管和像素组成</w:t>
      </w:r>
    </w:p>
    <w:p w:rsidR="0037248A" w:rsidRDefault="0037248A" w:rsidP="0037248A">
      <w:pPr>
        <w:spacing w:line="360" w:lineRule="exact"/>
        <w:ind w:firstLineChars="212" w:firstLine="445"/>
        <w:rPr>
          <w:rFonts w:ascii="宋体" w:hAnsi="宋体"/>
          <w:color w:val="000000"/>
        </w:rPr>
      </w:pPr>
      <w:r>
        <w:rPr>
          <w:rFonts w:ascii="宋体" w:hAnsi="宋体" w:hint="eastAsia"/>
          <w:color w:val="000000"/>
        </w:rPr>
        <w:t>发光管是LED电子显示屏</w:t>
      </w:r>
      <w:proofErr w:type="gramStart"/>
      <w:r>
        <w:rPr>
          <w:rFonts w:ascii="宋体" w:hAnsi="宋体" w:hint="eastAsia"/>
          <w:color w:val="000000"/>
        </w:rPr>
        <w:t>最</w:t>
      </w:r>
      <w:proofErr w:type="gramEnd"/>
      <w:r>
        <w:rPr>
          <w:rFonts w:ascii="宋体" w:hAnsi="宋体" w:hint="eastAsia"/>
          <w:color w:val="000000"/>
        </w:rPr>
        <w:t>关键的器件。</w:t>
      </w:r>
    </w:p>
    <w:p w:rsidR="0037248A" w:rsidRDefault="0037248A" w:rsidP="0037248A">
      <w:pPr>
        <w:spacing w:afterLines="50" w:after="156" w:line="360" w:lineRule="exact"/>
        <w:ind w:firstLineChars="212" w:firstLine="445"/>
        <w:rPr>
          <w:rFonts w:ascii="宋体" w:hAnsi="宋体"/>
          <w:color w:val="000000"/>
        </w:rPr>
      </w:pPr>
      <w:r>
        <w:rPr>
          <w:rFonts w:ascii="宋体" w:hAnsi="宋体" w:hint="eastAsia"/>
          <w:color w:val="000000"/>
        </w:rPr>
        <w:t>本全</w:t>
      </w:r>
      <w:proofErr w:type="gramStart"/>
      <w:r>
        <w:rPr>
          <w:rFonts w:ascii="宋体" w:hAnsi="宋体" w:hint="eastAsia"/>
          <w:color w:val="000000"/>
        </w:rPr>
        <w:t>彩方案采用晶元</w:t>
      </w:r>
      <w:proofErr w:type="gramEnd"/>
      <w:r>
        <w:rPr>
          <w:rFonts w:ascii="宋体" w:hAnsi="宋体" w:hint="eastAsia"/>
          <w:color w:val="000000"/>
        </w:rPr>
        <w:t>红管芯、士兰公司纯绿、纯蓝LED管芯，由国内大型发光器件企业封装成3in1的发光芯片，性价比最为合理。</w:t>
      </w:r>
    </w:p>
    <w:p w:rsidR="0037248A" w:rsidRDefault="0037248A" w:rsidP="0037248A">
      <w:pPr>
        <w:numPr>
          <w:ilvl w:val="0"/>
          <w:numId w:val="5"/>
        </w:numPr>
        <w:tabs>
          <w:tab w:val="clear" w:pos="785"/>
          <w:tab w:val="num" w:pos="360"/>
        </w:tabs>
        <w:snapToGrid w:val="0"/>
        <w:spacing w:beforeLines="50" w:before="156" w:line="360" w:lineRule="exact"/>
        <w:ind w:left="0" w:firstLine="0"/>
        <w:rPr>
          <w:rFonts w:ascii="宋体" w:hAnsi="宋体"/>
          <w:color w:val="000000"/>
        </w:rPr>
      </w:pPr>
      <w:r>
        <w:rPr>
          <w:rFonts w:ascii="宋体" w:hAnsi="宋体" w:hint="eastAsia"/>
          <w:color w:val="000000"/>
        </w:rPr>
        <w:t>显示屏的长期使用性能</w:t>
      </w:r>
    </w:p>
    <w:p w:rsidR="0037248A" w:rsidRDefault="0037248A" w:rsidP="0037248A">
      <w:pPr>
        <w:snapToGrid w:val="0"/>
        <w:spacing w:beforeLines="50" w:before="156" w:line="360" w:lineRule="exact"/>
        <w:ind w:leftChars="36" w:left="76" w:firstLineChars="200" w:firstLine="420"/>
        <w:rPr>
          <w:rFonts w:ascii="宋体" w:hAnsi="宋体"/>
          <w:color w:val="000000"/>
        </w:rPr>
      </w:pPr>
      <w:r>
        <w:rPr>
          <w:rFonts w:ascii="宋体" w:hAnsi="宋体" w:hint="eastAsia"/>
          <w:color w:val="000000"/>
        </w:rPr>
        <w:t>LED显示屏的设计除关注安装初期的使用效果外，更需关注其长期使用效果,我司提供的方案如下：</w:t>
      </w:r>
    </w:p>
    <w:p w:rsidR="0037248A" w:rsidRDefault="0037248A" w:rsidP="0037248A">
      <w:pPr>
        <w:snapToGrid w:val="0"/>
        <w:spacing w:beforeLines="50" w:before="156" w:line="360" w:lineRule="exact"/>
        <w:ind w:leftChars="50" w:left="105" w:firstLineChars="223" w:firstLine="468"/>
        <w:rPr>
          <w:rFonts w:ascii="宋体" w:hAnsi="宋体"/>
          <w:color w:val="000000"/>
        </w:rPr>
      </w:pPr>
      <w:r>
        <w:rPr>
          <w:rFonts w:ascii="宋体" w:hAnsi="宋体" w:hint="eastAsia"/>
          <w:color w:val="000000"/>
        </w:rPr>
        <w:t>显示模组的热备份技术，该热备份模组日常工作在与其他正常模</w:t>
      </w:r>
      <w:proofErr w:type="gramStart"/>
      <w:r>
        <w:rPr>
          <w:rFonts w:ascii="宋体" w:hAnsi="宋体" w:hint="eastAsia"/>
          <w:color w:val="000000"/>
        </w:rPr>
        <w:t>组相同</w:t>
      </w:r>
      <w:proofErr w:type="gramEnd"/>
      <w:r>
        <w:rPr>
          <w:rFonts w:ascii="宋体" w:hAnsi="宋体" w:hint="eastAsia"/>
          <w:color w:val="000000"/>
        </w:rPr>
        <w:t>的环境下，以保证：显示模块故障在几分钟内恢复；死点故障恢复后不出现亮斑（点）。</w:t>
      </w:r>
    </w:p>
    <w:p w:rsidR="0037248A" w:rsidRDefault="0037248A" w:rsidP="0037248A">
      <w:pPr>
        <w:snapToGrid w:val="0"/>
        <w:spacing w:beforeLines="50" w:before="156" w:line="360" w:lineRule="exact"/>
        <w:ind w:left="46" w:firstLineChars="195" w:firstLine="409"/>
        <w:rPr>
          <w:rFonts w:ascii="宋体" w:hAnsi="宋体"/>
          <w:color w:val="000000"/>
        </w:rPr>
      </w:pPr>
      <w:r>
        <w:rPr>
          <w:rFonts w:ascii="宋体" w:hAnsi="宋体" w:hint="eastAsia"/>
          <w:color w:val="000000"/>
        </w:rPr>
        <w:t>设计的内部结构机理均易于日常快速维护，已减少对现场环境的影响。</w:t>
      </w:r>
    </w:p>
    <w:p w:rsidR="0037248A" w:rsidRDefault="0037248A" w:rsidP="0037248A">
      <w:pPr>
        <w:snapToGrid w:val="0"/>
        <w:spacing w:beforeLines="50" w:before="156" w:line="360" w:lineRule="exact"/>
        <w:ind w:firstLineChars="250" w:firstLine="525"/>
        <w:rPr>
          <w:rFonts w:ascii="宋体" w:hAnsi="宋体"/>
          <w:color w:val="000000"/>
        </w:rPr>
      </w:pPr>
      <w:r>
        <w:rPr>
          <w:rFonts w:ascii="宋体" w:hAnsi="宋体" w:hint="eastAsia"/>
          <w:color w:val="000000"/>
        </w:rPr>
        <w:t>重要部件的现场备品安排。提供长期专人技术服务。</w:t>
      </w:r>
    </w:p>
    <w:p w:rsidR="0037248A" w:rsidRDefault="0037248A" w:rsidP="0037248A">
      <w:pPr>
        <w:pStyle w:val="16"/>
        <w:numPr>
          <w:ilvl w:val="0"/>
          <w:numId w:val="2"/>
        </w:numPr>
        <w:tabs>
          <w:tab w:val="clear" w:pos="785"/>
          <w:tab w:val="num" w:pos="360"/>
        </w:tabs>
        <w:ind w:left="840" w:hanging="420"/>
        <w:rPr>
          <w:sz w:val="21"/>
          <w:szCs w:val="21"/>
        </w:rPr>
      </w:pPr>
      <w:r>
        <w:rPr>
          <w:rFonts w:hint="eastAsia"/>
          <w:sz w:val="21"/>
          <w:szCs w:val="21"/>
        </w:rPr>
        <w:t>大屏控制主机</w:t>
      </w:r>
    </w:p>
    <w:p w:rsidR="0037248A" w:rsidRDefault="0037248A" w:rsidP="0037248A">
      <w:pPr>
        <w:autoSpaceDE w:val="0"/>
        <w:autoSpaceDN w:val="0"/>
        <w:adjustRightInd w:val="0"/>
        <w:spacing w:line="360" w:lineRule="auto"/>
        <w:rPr>
          <w:rFonts w:ascii="宋体" w:hAnsi="宋体" w:cs="宋体"/>
          <w:szCs w:val="21"/>
        </w:rPr>
      </w:pPr>
      <w:r>
        <w:rPr>
          <w:rFonts w:ascii="宋体" w:hAnsi="宋体" w:cs="宋体" w:hint="eastAsia"/>
          <w:szCs w:val="21"/>
        </w:rPr>
        <w:t xml:space="preserve">播放控制主机采用Dell </w:t>
      </w:r>
      <w:proofErr w:type="spellStart"/>
      <w:r>
        <w:rPr>
          <w:rFonts w:ascii="宋体" w:hAnsi="宋体" w:cs="宋体" w:hint="eastAsia"/>
          <w:szCs w:val="21"/>
        </w:rPr>
        <w:t>Optiplex</w:t>
      </w:r>
      <w:proofErr w:type="spellEnd"/>
      <w:r>
        <w:rPr>
          <w:rFonts w:ascii="宋体" w:hAnsi="宋体" w:cs="宋体" w:hint="eastAsia"/>
          <w:szCs w:val="21"/>
        </w:rPr>
        <w:t xml:space="preserve"> 9020MT台式计算机配19寸显示器。</w:t>
      </w:r>
    </w:p>
    <w:p w:rsidR="0037248A" w:rsidRDefault="0037248A" w:rsidP="0037248A">
      <w:pPr>
        <w:autoSpaceDE w:val="0"/>
        <w:autoSpaceDN w:val="0"/>
        <w:adjustRightInd w:val="0"/>
        <w:spacing w:line="360" w:lineRule="auto"/>
        <w:rPr>
          <w:rFonts w:ascii="宋体" w:hAnsi="宋体" w:cs="宋体"/>
          <w:szCs w:val="21"/>
        </w:rPr>
      </w:pPr>
    </w:p>
    <w:p w:rsidR="0037248A" w:rsidRDefault="0037248A" w:rsidP="0037248A">
      <w:pPr>
        <w:spacing w:line="360" w:lineRule="auto"/>
        <w:rPr>
          <w:rFonts w:ascii="宋体" w:hAnsi="宋体"/>
        </w:rPr>
      </w:pPr>
      <w:r>
        <w:rPr>
          <w:rFonts w:ascii="宋体" w:hAnsi="宋体" w:hint="eastAsia"/>
        </w:rPr>
        <w:t xml:space="preserve">大屏播放控制主机统一采用Dell </w:t>
      </w:r>
      <w:proofErr w:type="spellStart"/>
      <w:r>
        <w:rPr>
          <w:rFonts w:ascii="宋体" w:hAnsi="宋体" w:hint="eastAsia"/>
        </w:rPr>
        <w:t>Optiplex</w:t>
      </w:r>
      <w:proofErr w:type="spellEnd"/>
      <w:r>
        <w:rPr>
          <w:rFonts w:ascii="宋体" w:hAnsi="宋体" w:hint="eastAsia"/>
        </w:rPr>
        <w:t xml:space="preserve"> 9020MT。对于需要耐用且稳定的平台、全面的安全控制和卓越的管理功能的环境，Dell OptiPlex™9020 是理想之选。</w:t>
      </w:r>
    </w:p>
    <w:p w:rsidR="0037248A" w:rsidRDefault="0037248A" w:rsidP="0037248A">
      <w:pPr>
        <w:pStyle w:val="a9"/>
        <w:numPr>
          <w:ilvl w:val="0"/>
          <w:numId w:val="9"/>
        </w:numPr>
        <w:ind w:firstLineChars="0"/>
        <w:rPr>
          <w:b/>
        </w:rPr>
      </w:pPr>
      <w:r>
        <w:rPr>
          <w:b/>
        </w:rPr>
        <w:t>企业级控制</w:t>
      </w:r>
    </w:p>
    <w:p w:rsidR="0037248A" w:rsidRDefault="0037248A" w:rsidP="0037248A">
      <w:pPr>
        <w:spacing w:line="341" w:lineRule="atLeast"/>
        <w:textAlignment w:val="baseline"/>
        <w:rPr>
          <w:rFonts w:ascii="Arial" w:hAnsi="Arial" w:cs="Arial"/>
          <w:color w:val="333333"/>
          <w:sz w:val="20"/>
        </w:rPr>
      </w:pPr>
      <w:r>
        <w:rPr>
          <w:rFonts w:ascii="Arial" w:hAnsi="Arial" w:cs="Arial"/>
          <w:color w:val="000000"/>
          <w:sz w:val="20"/>
        </w:rPr>
        <w:t>利用卓越的可管理性集成功能，轻松管理整个台式机机群，并保持您的业务正常运转。</w:t>
      </w:r>
      <w:r>
        <w:rPr>
          <w:rFonts w:ascii="Arial" w:hAnsi="Arial" w:cs="Arial"/>
          <w:color w:val="000000"/>
          <w:sz w:val="20"/>
        </w:rPr>
        <w:br w:type="textWrapping" w:clear="all"/>
      </w:r>
      <w:r>
        <w:rPr>
          <w:rFonts w:ascii="Arial" w:hAnsi="Arial" w:cs="Arial"/>
          <w:color w:val="333333"/>
          <w:sz w:val="20"/>
        </w:rPr>
        <w:lastRenderedPageBreak/>
        <w:t>利用下一代英特尔</w:t>
      </w:r>
      <w:proofErr w:type="gramStart"/>
      <w:r>
        <w:rPr>
          <w:rFonts w:ascii="Arial" w:hAnsi="Arial" w:cs="Arial"/>
          <w:color w:val="333333"/>
          <w:sz w:val="20"/>
        </w:rPr>
        <w:t>®</w:t>
      </w:r>
      <w:r>
        <w:rPr>
          <w:rFonts w:ascii="Arial" w:hAnsi="Arial" w:cs="Arial"/>
          <w:color w:val="333333"/>
          <w:sz w:val="20"/>
        </w:rPr>
        <w:t>博锐</w:t>
      </w:r>
      <w:proofErr w:type="gramEnd"/>
      <w:r>
        <w:rPr>
          <w:rFonts w:ascii="Arial" w:hAnsi="Arial" w:cs="Arial"/>
          <w:color w:val="333333"/>
          <w:sz w:val="20"/>
        </w:rPr>
        <w:t>™</w:t>
      </w:r>
      <w:r>
        <w:rPr>
          <w:rFonts w:ascii="Arial" w:hAnsi="Arial" w:cs="Arial"/>
          <w:color w:val="333333"/>
          <w:sz w:val="20"/>
        </w:rPr>
        <w:t>技术，远程管理和更新台式机。</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利用戴</w:t>
      </w:r>
      <w:proofErr w:type="gramStart"/>
      <w:r>
        <w:rPr>
          <w:rFonts w:ascii="Arial" w:hAnsi="Arial" w:cs="Arial"/>
          <w:color w:val="333333"/>
          <w:sz w:val="20"/>
        </w:rPr>
        <w:t>尔独特</w:t>
      </w:r>
      <w:proofErr w:type="gramEnd"/>
      <w:r>
        <w:rPr>
          <w:rFonts w:ascii="Arial" w:hAnsi="Arial" w:cs="Arial"/>
          <w:color w:val="333333"/>
          <w:sz w:val="20"/>
        </w:rPr>
        <w:t>的英特尔</w:t>
      </w:r>
      <w:proofErr w:type="gramStart"/>
      <w:r>
        <w:rPr>
          <w:rFonts w:ascii="Arial" w:hAnsi="Arial" w:cs="Arial"/>
          <w:color w:val="333333"/>
          <w:sz w:val="20"/>
        </w:rPr>
        <w:t>®</w:t>
      </w:r>
      <w:r>
        <w:rPr>
          <w:rFonts w:ascii="Arial" w:hAnsi="Arial" w:cs="Arial"/>
          <w:color w:val="333333"/>
          <w:sz w:val="20"/>
        </w:rPr>
        <w:t>博锐</w:t>
      </w:r>
      <w:proofErr w:type="gramEnd"/>
      <w:r>
        <w:rPr>
          <w:rFonts w:ascii="Arial" w:hAnsi="Arial" w:cs="Arial"/>
          <w:color w:val="333333"/>
          <w:sz w:val="20"/>
        </w:rPr>
        <w:t>™</w:t>
      </w:r>
      <w:r>
        <w:rPr>
          <w:rFonts w:ascii="Arial" w:hAnsi="Arial" w:cs="Arial"/>
          <w:color w:val="333333"/>
          <w:sz w:val="20"/>
        </w:rPr>
        <w:t>技术扩展功能实施</w:t>
      </w:r>
      <w:r>
        <w:rPr>
          <w:rFonts w:ascii="Arial" w:hAnsi="Arial" w:cs="Arial"/>
          <w:color w:val="333333"/>
          <w:sz w:val="20"/>
        </w:rPr>
        <w:t>BIOS</w:t>
      </w:r>
      <w:r>
        <w:rPr>
          <w:rFonts w:ascii="Arial" w:hAnsi="Arial" w:cs="Arial"/>
          <w:color w:val="333333"/>
          <w:sz w:val="20"/>
        </w:rPr>
        <w:t>管理和硬盘擦除，以执行一对多带外</w:t>
      </w:r>
      <w:r>
        <w:rPr>
          <w:rFonts w:ascii="Arial" w:hAnsi="Arial" w:cs="Arial"/>
          <w:color w:val="333333"/>
          <w:sz w:val="20"/>
        </w:rPr>
        <w:t>BIOS</w:t>
      </w:r>
      <w:r>
        <w:rPr>
          <w:rFonts w:ascii="Arial" w:hAnsi="Arial" w:cs="Arial"/>
          <w:color w:val="333333"/>
          <w:sz w:val="20"/>
        </w:rPr>
        <w:t>管理。</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利用戴尔的自动化工具和实用程序进行客户机系统管理，以降低部署、监控和更新系统的成本。</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利用对戴尔按需桌面软件</w:t>
      </w:r>
      <w:proofErr w:type="gramStart"/>
      <w:r>
        <w:rPr>
          <w:rFonts w:ascii="Arial" w:hAnsi="Arial" w:cs="Arial"/>
          <w:color w:val="333333"/>
          <w:sz w:val="20"/>
        </w:rPr>
        <w:t>流解决</w:t>
      </w:r>
      <w:proofErr w:type="gramEnd"/>
      <w:r>
        <w:rPr>
          <w:rFonts w:ascii="Arial" w:hAnsi="Arial" w:cs="Arial"/>
          <w:color w:val="333333"/>
          <w:sz w:val="20"/>
        </w:rPr>
        <w:t>方案的原生支持，使用桌面软件</w:t>
      </w:r>
      <w:proofErr w:type="gramStart"/>
      <w:r>
        <w:rPr>
          <w:rFonts w:ascii="Arial" w:hAnsi="Arial" w:cs="Arial"/>
          <w:color w:val="333333"/>
          <w:sz w:val="20"/>
        </w:rPr>
        <w:t>流实现</w:t>
      </w:r>
      <w:proofErr w:type="gramEnd"/>
      <w:r>
        <w:rPr>
          <w:rFonts w:ascii="Arial" w:hAnsi="Arial" w:cs="Arial"/>
          <w:color w:val="333333"/>
          <w:sz w:val="20"/>
        </w:rPr>
        <w:t>最佳控制。</w:t>
      </w:r>
    </w:p>
    <w:p w:rsidR="0037248A" w:rsidRDefault="0037248A" w:rsidP="0037248A">
      <w:pPr>
        <w:pStyle w:val="a9"/>
        <w:numPr>
          <w:ilvl w:val="0"/>
          <w:numId w:val="9"/>
        </w:numPr>
        <w:ind w:firstLineChars="0"/>
        <w:rPr>
          <w:b/>
        </w:rPr>
      </w:pPr>
      <w:r>
        <w:rPr>
          <w:b/>
        </w:rPr>
        <w:t>通过卓越的连接</w:t>
      </w:r>
      <w:proofErr w:type="gramStart"/>
      <w:r>
        <w:rPr>
          <w:b/>
        </w:rPr>
        <w:t>性实现</w:t>
      </w:r>
      <w:proofErr w:type="gramEnd"/>
      <w:r>
        <w:rPr>
          <w:b/>
        </w:rPr>
        <w:t>轻松的协作</w:t>
      </w:r>
    </w:p>
    <w:p w:rsidR="0037248A" w:rsidRDefault="0037248A" w:rsidP="0037248A">
      <w:pPr>
        <w:spacing w:line="341" w:lineRule="atLeast"/>
        <w:textAlignment w:val="baseline"/>
        <w:rPr>
          <w:rFonts w:ascii="Arial" w:hAnsi="Arial" w:cs="Arial"/>
          <w:color w:val="000000"/>
          <w:sz w:val="20"/>
        </w:rPr>
      </w:pPr>
      <w:r>
        <w:rPr>
          <w:rFonts w:ascii="Arial" w:hAnsi="Arial" w:cs="Arial"/>
          <w:color w:val="000000"/>
          <w:sz w:val="20"/>
        </w:rPr>
        <w:t>利用快速连接和通信功能，与组织内的同事高效地合作和共享数据。</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proofErr w:type="gramStart"/>
      <w:r>
        <w:rPr>
          <w:rFonts w:ascii="Arial" w:hAnsi="Arial" w:cs="Arial"/>
          <w:color w:val="333333"/>
          <w:sz w:val="20"/>
        </w:rPr>
        <w:t>使用板载千兆位</w:t>
      </w:r>
      <w:proofErr w:type="gramEnd"/>
      <w:r>
        <w:rPr>
          <w:rFonts w:ascii="Arial" w:hAnsi="Arial" w:cs="Arial"/>
          <w:color w:val="333333"/>
          <w:sz w:val="20"/>
        </w:rPr>
        <w:t>以太网</w:t>
      </w:r>
      <w:r>
        <w:rPr>
          <w:rFonts w:ascii="Arial" w:hAnsi="Arial" w:cs="Arial"/>
          <w:color w:val="333333"/>
          <w:sz w:val="20"/>
        </w:rPr>
        <w:t>(</w:t>
      </w:r>
      <w:proofErr w:type="spellStart"/>
      <w:r>
        <w:rPr>
          <w:rFonts w:ascii="Arial" w:hAnsi="Arial" w:cs="Arial"/>
          <w:color w:val="333333"/>
          <w:sz w:val="20"/>
        </w:rPr>
        <w:t>GbE</w:t>
      </w:r>
      <w:proofErr w:type="spellEnd"/>
      <w:r>
        <w:rPr>
          <w:rFonts w:ascii="Arial" w:hAnsi="Arial" w:cs="Arial"/>
          <w:color w:val="333333"/>
          <w:sz w:val="20"/>
        </w:rPr>
        <w:t>)</w:t>
      </w:r>
      <w:r>
        <w:rPr>
          <w:rFonts w:ascii="Arial" w:hAnsi="Arial" w:cs="Arial"/>
          <w:color w:val="333333"/>
          <w:sz w:val="20"/>
        </w:rPr>
        <w:t>、可选的无线</w:t>
      </w:r>
      <w:r>
        <w:rPr>
          <w:rFonts w:ascii="Arial" w:hAnsi="Arial" w:cs="Arial"/>
          <w:color w:val="333333"/>
          <w:sz w:val="20"/>
        </w:rPr>
        <w:t>LAN</w:t>
      </w:r>
      <w:r>
        <w:rPr>
          <w:rFonts w:ascii="Arial" w:hAnsi="Arial" w:cs="Arial"/>
          <w:color w:val="333333"/>
          <w:sz w:val="20"/>
        </w:rPr>
        <w:t>或</w:t>
      </w:r>
      <w:proofErr w:type="gramStart"/>
      <w:r>
        <w:rPr>
          <w:rFonts w:ascii="Arial" w:hAnsi="Arial" w:cs="Arial"/>
          <w:color w:val="333333"/>
          <w:sz w:val="20"/>
        </w:rPr>
        <w:t>可选的蓝牙连接</w:t>
      </w:r>
      <w:proofErr w:type="gramEnd"/>
      <w:r>
        <w:rPr>
          <w:rFonts w:ascii="Arial" w:hAnsi="Arial" w:cs="Arial"/>
          <w:color w:val="333333"/>
          <w:sz w:val="20"/>
        </w:rPr>
        <w:t>网络。</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借助耳机迷你插孔、</w:t>
      </w:r>
      <w:r>
        <w:rPr>
          <w:rFonts w:ascii="Arial" w:hAnsi="Arial" w:cs="Arial"/>
          <w:color w:val="333333"/>
          <w:sz w:val="20"/>
        </w:rPr>
        <w:t xml:space="preserve">Microsoft® </w:t>
      </w:r>
      <w:proofErr w:type="spellStart"/>
      <w:r>
        <w:rPr>
          <w:rFonts w:ascii="Arial" w:hAnsi="Arial" w:cs="Arial"/>
          <w:color w:val="333333"/>
          <w:sz w:val="20"/>
        </w:rPr>
        <w:t>Lync</w:t>
      </w:r>
      <w:proofErr w:type="spellEnd"/>
      <w:r>
        <w:rPr>
          <w:rFonts w:ascii="Arial" w:hAnsi="Arial" w:cs="Arial"/>
          <w:color w:val="333333"/>
          <w:sz w:val="20"/>
        </w:rPr>
        <w:t>®</w:t>
      </w:r>
      <w:r>
        <w:rPr>
          <w:rFonts w:ascii="Arial" w:hAnsi="Arial" w:cs="Arial"/>
          <w:color w:val="333333"/>
          <w:sz w:val="20"/>
        </w:rPr>
        <w:t>和经过</w:t>
      </w:r>
      <w:proofErr w:type="spellStart"/>
      <w:r>
        <w:rPr>
          <w:rFonts w:ascii="Arial" w:hAnsi="Arial" w:cs="Arial"/>
          <w:color w:val="333333"/>
          <w:sz w:val="20"/>
        </w:rPr>
        <w:t>Lync</w:t>
      </w:r>
      <w:proofErr w:type="spellEnd"/>
      <w:r>
        <w:rPr>
          <w:rFonts w:ascii="Arial" w:hAnsi="Arial" w:cs="Arial"/>
          <w:color w:val="333333"/>
          <w:sz w:val="20"/>
        </w:rPr>
        <w:t>认证的耳机，轻松建立</w:t>
      </w:r>
      <w:r>
        <w:rPr>
          <w:rFonts w:ascii="Arial" w:hAnsi="Arial" w:cs="Arial"/>
          <w:color w:val="333333"/>
          <w:sz w:val="20"/>
        </w:rPr>
        <w:t>VoIP</w:t>
      </w:r>
      <w:r>
        <w:rPr>
          <w:rFonts w:ascii="Arial" w:hAnsi="Arial" w:cs="Arial"/>
          <w:color w:val="333333"/>
          <w:sz w:val="20"/>
        </w:rPr>
        <w:t>通信。</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在本机高速</w:t>
      </w:r>
      <w:r>
        <w:rPr>
          <w:rFonts w:ascii="Arial" w:hAnsi="Arial" w:cs="Arial"/>
          <w:color w:val="333333"/>
          <w:sz w:val="20"/>
        </w:rPr>
        <w:t>USB 3.0</w:t>
      </w:r>
      <w:r>
        <w:rPr>
          <w:rFonts w:ascii="Arial" w:hAnsi="Arial" w:cs="Arial"/>
          <w:color w:val="333333"/>
          <w:sz w:val="20"/>
        </w:rPr>
        <w:t>的支持下，实现快速数据传输。</w:t>
      </w:r>
    </w:p>
    <w:p w:rsidR="0037248A" w:rsidRDefault="0037248A" w:rsidP="0037248A">
      <w:pPr>
        <w:spacing w:line="270" w:lineRule="atLeast"/>
        <w:textAlignment w:val="baseline"/>
        <w:rPr>
          <w:rFonts w:ascii="Arial" w:hAnsi="Arial" w:cs="Arial"/>
          <w:color w:val="000000"/>
          <w:sz w:val="20"/>
        </w:rPr>
      </w:pPr>
      <w:r>
        <w:rPr>
          <w:rFonts w:ascii="Arial" w:hAnsi="Arial" w:cs="Arial"/>
          <w:noProof/>
          <w:color w:val="000000"/>
          <w:sz w:val="20"/>
        </w:rPr>
        <w:drawing>
          <wp:inline distT="0" distB="0" distL="0" distR="0">
            <wp:extent cx="2027555" cy="3418840"/>
            <wp:effectExtent l="0" t="0" r="0" b="0"/>
            <wp:docPr id="42" name="图片 42" descr="Optiplex 9020台式机 - 卓越的可靠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Optiplex 9020台式机 - 卓越的可靠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7555" cy="3418840"/>
                    </a:xfrm>
                    <a:prstGeom prst="rect">
                      <a:avLst/>
                    </a:prstGeom>
                    <a:noFill/>
                    <a:ln>
                      <a:noFill/>
                    </a:ln>
                  </pic:spPr>
                </pic:pic>
              </a:graphicData>
            </a:graphic>
          </wp:inline>
        </w:drawing>
      </w:r>
    </w:p>
    <w:p w:rsidR="0037248A" w:rsidRDefault="0037248A" w:rsidP="0037248A">
      <w:pPr>
        <w:pStyle w:val="a9"/>
        <w:numPr>
          <w:ilvl w:val="0"/>
          <w:numId w:val="9"/>
        </w:numPr>
        <w:ind w:firstLineChars="0"/>
        <w:rPr>
          <w:b/>
        </w:rPr>
      </w:pPr>
      <w:r>
        <w:rPr>
          <w:b/>
        </w:rPr>
        <w:t>卓越的可靠性</w:t>
      </w:r>
    </w:p>
    <w:p w:rsidR="0037248A" w:rsidRDefault="0037248A" w:rsidP="0037248A">
      <w:pPr>
        <w:spacing w:line="341" w:lineRule="atLeast"/>
        <w:textAlignment w:val="baseline"/>
        <w:rPr>
          <w:rFonts w:ascii="Arial" w:hAnsi="Arial" w:cs="Arial"/>
          <w:color w:val="000000"/>
          <w:sz w:val="20"/>
        </w:rPr>
      </w:pPr>
      <w:r>
        <w:rPr>
          <w:rFonts w:ascii="Arial" w:hAnsi="Arial" w:cs="Arial"/>
          <w:color w:val="000000"/>
          <w:sz w:val="20"/>
        </w:rPr>
        <w:t>耐用的</w:t>
      </w:r>
      <w:r>
        <w:rPr>
          <w:rFonts w:ascii="Arial" w:hAnsi="Arial" w:cs="Arial"/>
          <w:color w:val="000000"/>
          <w:sz w:val="20"/>
        </w:rPr>
        <w:t>OptiPlex 9020</w:t>
      </w:r>
      <w:r>
        <w:rPr>
          <w:rFonts w:ascii="Arial" w:hAnsi="Arial" w:cs="Arial"/>
          <w:color w:val="000000"/>
          <w:sz w:val="20"/>
        </w:rPr>
        <w:t>台式机采用易于维护的设计，可以最大限度地减少台式机维护的工作量。</w:t>
      </w:r>
      <w:r>
        <w:rPr>
          <w:rFonts w:ascii="Arial" w:hAnsi="Arial" w:cs="Arial"/>
          <w:color w:val="000000"/>
          <w:sz w:val="20"/>
        </w:rPr>
        <w:br w:type="textWrapping" w:clear="all"/>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OptiPlex</w:t>
      </w:r>
      <w:r>
        <w:rPr>
          <w:rFonts w:ascii="Arial" w:hAnsi="Arial" w:cs="Arial"/>
          <w:color w:val="333333"/>
          <w:sz w:val="20"/>
        </w:rPr>
        <w:t>系统经过了高加速寿命测试，可在高工作负载下不间断地运行数年。</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采用易于维护的机箱设计，让您</w:t>
      </w:r>
      <w:proofErr w:type="gramStart"/>
      <w:r>
        <w:rPr>
          <w:rFonts w:ascii="Arial" w:hAnsi="Arial" w:cs="Arial"/>
          <w:color w:val="333333"/>
          <w:sz w:val="20"/>
        </w:rPr>
        <w:t>轻松维护</w:t>
      </w:r>
      <w:proofErr w:type="gramEnd"/>
      <w:r>
        <w:rPr>
          <w:rFonts w:ascii="Arial" w:hAnsi="Arial" w:cs="Arial"/>
          <w:color w:val="333333"/>
          <w:sz w:val="20"/>
        </w:rPr>
        <w:t>台式机。</w:t>
      </w:r>
    </w:p>
    <w:p w:rsidR="0037248A" w:rsidRDefault="0037248A" w:rsidP="0037248A">
      <w:pPr>
        <w:pStyle w:val="a9"/>
        <w:numPr>
          <w:ilvl w:val="0"/>
          <w:numId w:val="9"/>
        </w:numPr>
        <w:ind w:firstLineChars="0"/>
        <w:rPr>
          <w:rFonts w:ascii="Arial" w:hAnsi="Arial" w:cs="Arial"/>
          <w:b/>
          <w:color w:val="333333"/>
          <w:sz w:val="20"/>
        </w:rPr>
      </w:pPr>
      <w:r>
        <w:rPr>
          <w:b/>
        </w:rPr>
        <w:t>长期稳定性和支持</w:t>
      </w:r>
      <w:r>
        <w:rPr>
          <w:b/>
        </w:rPr>
        <w:t> </w:t>
      </w:r>
    </w:p>
    <w:p w:rsidR="0037248A" w:rsidRDefault="0037248A" w:rsidP="0037248A">
      <w:pPr>
        <w:spacing w:line="341" w:lineRule="atLeast"/>
        <w:textAlignment w:val="baseline"/>
        <w:rPr>
          <w:rFonts w:ascii="Arial" w:hAnsi="Arial" w:cs="Arial"/>
          <w:color w:val="000000"/>
          <w:sz w:val="20"/>
        </w:rPr>
      </w:pPr>
      <w:r>
        <w:rPr>
          <w:rFonts w:ascii="Arial" w:hAnsi="Arial" w:cs="Arial"/>
          <w:color w:val="000000"/>
          <w:sz w:val="20"/>
        </w:rPr>
        <w:t>凭借超长的生命周期和全面的服务与支持选项，确保您的</w:t>
      </w:r>
      <w:r>
        <w:rPr>
          <w:rFonts w:ascii="Arial" w:hAnsi="Arial" w:cs="Arial"/>
          <w:color w:val="000000"/>
          <w:sz w:val="20"/>
        </w:rPr>
        <w:t>IT</w:t>
      </w:r>
      <w:r>
        <w:rPr>
          <w:rFonts w:ascii="Arial" w:hAnsi="Arial" w:cs="Arial"/>
          <w:color w:val="000000"/>
          <w:sz w:val="20"/>
        </w:rPr>
        <w:t>环境获得长期的稳定性。</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超长的产品生命周期，可让您轻松管理产品过渡。</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通过可选的</w:t>
      </w:r>
      <w:r>
        <w:rPr>
          <w:rFonts w:ascii="Arial" w:hAnsi="Arial" w:cs="Arial"/>
          <w:color w:val="333333"/>
          <w:sz w:val="20"/>
        </w:rPr>
        <w:t xml:space="preserve">Dell </w:t>
      </w:r>
      <w:proofErr w:type="spellStart"/>
      <w:r>
        <w:rPr>
          <w:rFonts w:ascii="Arial" w:hAnsi="Arial" w:cs="Arial"/>
          <w:color w:val="333333"/>
          <w:sz w:val="20"/>
        </w:rPr>
        <w:t>ProSupport</w:t>
      </w:r>
      <w:proofErr w:type="spellEnd"/>
      <w:r>
        <w:rPr>
          <w:rFonts w:ascii="Arial" w:hAnsi="Arial" w:cs="Arial"/>
          <w:color w:val="333333"/>
          <w:sz w:val="20"/>
        </w:rPr>
        <w:t>，您可以全天候在线联系或电话联系专业技术人员，以解决意外的软硬件问题，让您放心无忧</w:t>
      </w:r>
      <w:bookmarkStart w:id="5" w:name="modalPopup"/>
      <w:r>
        <w:rPr>
          <w:rFonts w:ascii="Arial" w:hAnsi="Arial" w:cs="Arial"/>
          <w:color w:val="333333"/>
          <w:sz w:val="20"/>
        </w:rPr>
        <w:fldChar w:fldCharType="begin"/>
      </w:r>
      <w:r>
        <w:rPr>
          <w:rFonts w:ascii="Arial" w:hAnsi="Arial" w:cs="Arial"/>
          <w:color w:val="333333"/>
          <w:sz w:val="20"/>
        </w:rPr>
        <w:instrText xml:space="preserve"> HYPERLINK "http://china.dell.com/mc.ashx?id=technotes:dell-prosupport-availability&amp;c=cn&amp;l=zh&amp;s=bsd&amp;modalwidth=400&amp;modalHeight=150&amp;ovropac=0&amp;modalscroll=yes&amp;modaltarget=div&amp;modaltype=tooltip&amp;position=bottom&amp;title=%E9%87%8D%E8%A6%81%E8%AF%A6%E6%83%85&amp;flip=false&amp;eventType=rollover" </w:instrText>
      </w:r>
      <w:r>
        <w:rPr>
          <w:rFonts w:ascii="Arial" w:hAnsi="Arial" w:cs="Arial"/>
          <w:color w:val="333333"/>
          <w:sz w:val="20"/>
        </w:rPr>
        <w:fldChar w:fldCharType="separate"/>
      </w:r>
      <w:r>
        <w:rPr>
          <w:rStyle w:val="a8"/>
          <w:rFonts w:ascii="Arial" w:hAnsi="Arial" w:cs="Arial"/>
          <w:b/>
          <w:bCs/>
          <w:color w:val="999999"/>
          <w:sz w:val="20"/>
          <w:vertAlign w:val="superscript"/>
        </w:rPr>
        <w:t>2</w:t>
      </w:r>
      <w:r>
        <w:rPr>
          <w:rFonts w:ascii="Arial" w:hAnsi="Arial" w:cs="Arial"/>
          <w:color w:val="333333"/>
          <w:sz w:val="20"/>
        </w:rPr>
        <w:fldChar w:fldCharType="end"/>
      </w:r>
      <w:bookmarkEnd w:id="5"/>
      <w:r>
        <w:rPr>
          <w:rFonts w:ascii="Arial" w:hAnsi="Arial" w:cs="Arial"/>
          <w:color w:val="333333"/>
          <w:sz w:val="20"/>
        </w:rPr>
        <w:t>。</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借助戴尔配置和部署服务以及戴尔映像服务，简化部署并创建标准化环境。</w:t>
      </w:r>
    </w:p>
    <w:p w:rsidR="0037248A" w:rsidRDefault="0037248A" w:rsidP="0037248A">
      <w:pPr>
        <w:spacing w:line="270" w:lineRule="atLeast"/>
        <w:textAlignment w:val="baseline"/>
        <w:rPr>
          <w:rFonts w:ascii="Arial" w:hAnsi="Arial" w:cs="Arial"/>
          <w:color w:val="000000"/>
          <w:sz w:val="20"/>
        </w:rPr>
      </w:pPr>
      <w:r>
        <w:rPr>
          <w:rFonts w:ascii="Arial" w:hAnsi="Arial" w:cs="Arial"/>
          <w:noProof/>
          <w:color w:val="000000"/>
          <w:sz w:val="20"/>
        </w:rPr>
        <w:lastRenderedPageBreak/>
        <w:drawing>
          <wp:inline distT="0" distB="0" distL="0" distR="0">
            <wp:extent cx="3267710" cy="3275965"/>
            <wp:effectExtent l="0" t="0" r="8890" b="635"/>
            <wp:docPr id="41" name="图片 41" descr="Optiplex 9020台式机 - 灵活配置，满足工作空间需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Optiplex 9020台式机 - 灵活配置，满足工作空间需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710" cy="3275965"/>
                    </a:xfrm>
                    <a:prstGeom prst="rect">
                      <a:avLst/>
                    </a:prstGeom>
                    <a:noFill/>
                    <a:ln>
                      <a:noFill/>
                    </a:ln>
                  </pic:spPr>
                </pic:pic>
              </a:graphicData>
            </a:graphic>
          </wp:inline>
        </w:drawing>
      </w:r>
    </w:p>
    <w:p w:rsidR="0037248A" w:rsidRDefault="0037248A" w:rsidP="0037248A">
      <w:pPr>
        <w:pStyle w:val="a9"/>
        <w:numPr>
          <w:ilvl w:val="0"/>
          <w:numId w:val="9"/>
        </w:numPr>
        <w:ind w:firstLineChars="0"/>
        <w:rPr>
          <w:b/>
        </w:rPr>
      </w:pPr>
      <w:r>
        <w:rPr>
          <w:b/>
        </w:rPr>
        <w:t>灵活配置，满足工作空间需要</w:t>
      </w:r>
    </w:p>
    <w:p w:rsidR="0037248A" w:rsidRDefault="0037248A" w:rsidP="0037248A">
      <w:pPr>
        <w:spacing w:line="341" w:lineRule="atLeast"/>
        <w:textAlignment w:val="baseline"/>
        <w:rPr>
          <w:rFonts w:ascii="Arial" w:hAnsi="Arial" w:cs="Arial"/>
          <w:color w:val="333333"/>
          <w:sz w:val="20"/>
        </w:rPr>
      </w:pPr>
      <w:r>
        <w:rPr>
          <w:rFonts w:ascii="Arial" w:hAnsi="Arial" w:cs="Arial"/>
          <w:color w:val="000000"/>
          <w:sz w:val="20"/>
        </w:rPr>
        <w:t>将您的</w:t>
      </w:r>
      <w:r>
        <w:rPr>
          <w:rFonts w:ascii="Arial" w:hAnsi="Arial" w:cs="Arial"/>
          <w:color w:val="000000"/>
          <w:sz w:val="20"/>
        </w:rPr>
        <w:t>PC</w:t>
      </w:r>
      <w:r>
        <w:rPr>
          <w:rFonts w:ascii="Arial" w:hAnsi="Arial" w:cs="Arial"/>
          <w:color w:val="000000"/>
          <w:sz w:val="20"/>
        </w:rPr>
        <w:t>无缝集成到任何办公环境中，无论办公桌大小如何，都无碍您的工作。</w:t>
      </w:r>
      <w:r>
        <w:rPr>
          <w:rFonts w:ascii="Arial" w:hAnsi="Arial" w:cs="Arial"/>
          <w:color w:val="000000"/>
          <w:sz w:val="20"/>
        </w:rPr>
        <w:t>OptiPlex 9020</w:t>
      </w:r>
      <w:r>
        <w:rPr>
          <w:rFonts w:ascii="Arial" w:hAnsi="Arial" w:cs="Arial"/>
          <w:color w:val="000000"/>
          <w:sz w:val="20"/>
        </w:rPr>
        <w:t>台式机具有多种机箱尺寸，可提供极大的灵活性。</w:t>
      </w:r>
      <w:r>
        <w:rPr>
          <w:rFonts w:ascii="Arial" w:hAnsi="Arial" w:cs="Arial"/>
          <w:color w:val="000000"/>
          <w:sz w:val="20"/>
        </w:rPr>
        <w:br w:type="textWrapping" w:clear="all"/>
      </w:r>
      <w:r>
        <w:rPr>
          <w:rFonts w:ascii="Arial" w:hAnsi="Arial" w:cs="Arial"/>
          <w:color w:val="333333"/>
          <w:sz w:val="20"/>
        </w:rPr>
        <w:t>可灵活部署并选择多个配置选项，包括三种不同的机箱尺寸和节省空间的</w:t>
      </w:r>
      <w:proofErr w:type="gramStart"/>
      <w:r>
        <w:rPr>
          <w:rFonts w:ascii="Arial" w:hAnsi="Arial" w:cs="Arial"/>
          <w:color w:val="333333"/>
          <w:sz w:val="20"/>
        </w:rPr>
        <w:t>一</w:t>
      </w:r>
      <w:proofErr w:type="gramEnd"/>
      <w:r>
        <w:rPr>
          <w:rFonts w:ascii="Arial" w:hAnsi="Arial" w:cs="Arial"/>
          <w:color w:val="333333"/>
          <w:sz w:val="20"/>
        </w:rPr>
        <w:t>体式设计。</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采用超小型机箱和内置电源，是体积最小的商用台式机，可节省宝贵的工作空间。</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借助</w:t>
      </w:r>
      <w:r>
        <w:rPr>
          <w:rFonts w:ascii="Arial" w:hAnsi="Arial" w:cs="Arial"/>
          <w:color w:val="333333"/>
          <w:sz w:val="20"/>
        </w:rPr>
        <w:t>OptiPlex 9020</w:t>
      </w:r>
      <w:r>
        <w:rPr>
          <w:rFonts w:ascii="Arial" w:hAnsi="Arial" w:cs="Arial"/>
          <w:color w:val="333333"/>
          <w:sz w:val="20"/>
        </w:rPr>
        <w:t>微型塔式机箱，为安装旧式</w:t>
      </w:r>
      <w:r>
        <w:rPr>
          <w:rFonts w:ascii="Arial" w:hAnsi="Arial" w:cs="Arial"/>
          <w:color w:val="333333"/>
          <w:sz w:val="20"/>
        </w:rPr>
        <w:t>PCI</w:t>
      </w:r>
      <w:r>
        <w:rPr>
          <w:rFonts w:ascii="Arial" w:hAnsi="Arial" w:cs="Arial"/>
          <w:color w:val="333333"/>
          <w:sz w:val="20"/>
        </w:rPr>
        <w:t>卡提供空间。</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采用戴尔的无线键盘和鼠标，让您的桌面不再凌乱。</w:t>
      </w:r>
    </w:p>
    <w:p w:rsidR="0037248A" w:rsidRDefault="0037248A" w:rsidP="0037248A">
      <w:pPr>
        <w:pStyle w:val="a9"/>
        <w:numPr>
          <w:ilvl w:val="0"/>
          <w:numId w:val="9"/>
        </w:numPr>
        <w:ind w:firstLineChars="0"/>
        <w:rPr>
          <w:b/>
        </w:rPr>
      </w:pPr>
      <w:r>
        <w:rPr>
          <w:b/>
        </w:rPr>
        <w:t>用于保护和管理的集成解决方案</w:t>
      </w:r>
    </w:p>
    <w:p w:rsidR="0037248A" w:rsidRDefault="0037248A" w:rsidP="0037248A">
      <w:pPr>
        <w:spacing w:line="341" w:lineRule="atLeast"/>
        <w:textAlignment w:val="baseline"/>
        <w:rPr>
          <w:rFonts w:ascii="Arial" w:hAnsi="Arial" w:cs="Arial"/>
          <w:color w:val="000000"/>
          <w:sz w:val="20"/>
        </w:rPr>
      </w:pPr>
      <w:r>
        <w:rPr>
          <w:rFonts w:ascii="Arial" w:hAnsi="Arial" w:cs="Arial"/>
          <w:color w:val="000000"/>
          <w:sz w:val="20"/>
        </w:rPr>
        <w:t>利用强大的集成解决方案，最大限度地提高</w:t>
      </w:r>
      <w:r>
        <w:rPr>
          <w:rFonts w:ascii="Arial" w:hAnsi="Arial" w:cs="Arial"/>
          <w:color w:val="000000"/>
          <w:sz w:val="20"/>
        </w:rPr>
        <w:t>OptiPlex</w:t>
      </w:r>
      <w:r>
        <w:rPr>
          <w:rFonts w:ascii="Arial" w:hAnsi="Arial" w:cs="Arial"/>
          <w:color w:val="000000"/>
          <w:sz w:val="20"/>
        </w:rPr>
        <w:t>系统的效率、安全性和</w:t>
      </w:r>
      <w:proofErr w:type="gramStart"/>
      <w:r>
        <w:rPr>
          <w:rFonts w:ascii="Arial" w:hAnsi="Arial" w:cs="Arial"/>
          <w:color w:val="000000"/>
          <w:sz w:val="20"/>
        </w:rPr>
        <w:t>可</w:t>
      </w:r>
      <w:proofErr w:type="gramEnd"/>
      <w:r>
        <w:rPr>
          <w:rFonts w:ascii="Arial" w:hAnsi="Arial" w:cs="Arial"/>
          <w:color w:val="000000"/>
          <w:sz w:val="20"/>
        </w:rPr>
        <w:t>管理性。</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Dell KACE</w:t>
      </w:r>
      <w:r>
        <w:rPr>
          <w:rFonts w:ascii="Arial" w:hAnsi="Arial" w:cs="Arial"/>
          <w:color w:val="333333"/>
          <w:sz w:val="20"/>
        </w:rPr>
        <w:t>提供的戴尔系统管理功能，可提供高效、集中、自动化的管理来帮助您节省时间和成本。</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戴尔云桌面和戴尔云客户端计算，可通过优化的管理和无缝的数据与资源访问，帮助</w:t>
      </w:r>
      <w:proofErr w:type="gramStart"/>
      <w:r>
        <w:rPr>
          <w:rFonts w:ascii="Arial" w:hAnsi="Arial" w:cs="Arial"/>
          <w:color w:val="333333"/>
          <w:sz w:val="20"/>
        </w:rPr>
        <w:t>您加快</w:t>
      </w:r>
      <w:proofErr w:type="gramEnd"/>
      <w:r>
        <w:rPr>
          <w:rFonts w:ascii="Arial" w:hAnsi="Arial" w:cs="Arial"/>
          <w:color w:val="333333"/>
          <w:sz w:val="20"/>
        </w:rPr>
        <w:t>台式机的服务交付，提高工作效率。</w:t>
      </w:r>
    </w:p>
    <w:p w:rsidR="0037248A" w:rsidRDefault="0037248A" w:rsidP="0037248A">
      <w:pPr>
        <w:pStyle w:val="a9"/>
        <w:numPr>
          <w:ilvl w:val="0"/>
          <w:numId w:val="9"/>
        </w:numPr>
        <w:ind w:firstLineChars="0"/>
        <w:rPr>
          <w:b/>
        </w:rPr>
      </w:pPr>
      <w:r>
        <w:rPr>
          <w:b/>
        </w:rPr>
        <w:t>环保</w:t>
      </w:r>
    </w:p>
    <w:p w:rsidR="0037248A" w:rsidRDefault="0037248A" w:rsidP="0037248A">
      <w:pPr>
        <w:spacing w:line="341" w:lineRule="atLeast"/>
        <w:textAlignment w:val="baseline"/>
        <w:rPr>
          <w:rFonts w:ascii="Arial" w:hAnsi="Arial" w:cs="Arial"/>
          <w:color w:val="000000"/>
          <w:sz w:val="20"/>
        </w:rPr>
      </w:pPr>
      <w:r>
        <w:rPr>
          <w:rFonts w:ascii="Arial" w:hAnsi="Arial" w:cs="Arial"/>
          <w:color w:val="000000"/>
          <w:sz w:val="20"/>
        </w:rPr>
        <w:t>高效的</w:t>
      </w:r>
      <w:r>
        <w:rPr>
          <w:rFonts w:ascii="Arial" w:hAnsi="Arial" w:cs="Arial"/>
          <w:color w:val="000000"/>
          <w:sz w:val="20"/>
        </w:rPr>
        <w:t>OptiPlex</w:t>
      </w:r>
      <w:r>
        <w:rPr>
          <w:rFonts w:ascii="Arial" w:hAnsi="Arial" w:cs="Arial"/>
          <w:color w:val="000000"/>
          <w:sz w:val="20"/>
        </w:rPr>
        <w:t>台式机可帮助</w:t>
      </w:r>
      <w:proofErr w:type="gramStart"/>
      <w:r>
        <w:rPr>
          <w:rFonts w:ascii="Arial" w:hAnsi="Arial" w:cs="Arial"/>
          <w:color w:val="000000"/>
          <w:sz w:val="20"/>
        </w:rPr>
        <w:t>您降低</w:t>
      </w:r>
      <w:proofErr w:type="gramEnd"/>
      <w:r>
        <w:rPr>
          <w:rFonts w:ascii="Arial" w:hAnsi="Arial" w:cs="Arial"/>
          <w:color w:val="000000"/>
          <w:sz w:val="20"/>
        </w:rPr>
        <w:t>能耗，减少对环境的影响。</w:t>
      </w:r>
      <w:r>
        <w:rPr>
          <w:rFonts w:ascii="Arial" w:hAnsi="Arial" w:cs="Arial"/>
          <w:color w:val="000000"/>
          <w:sz w:val="20"/>
        </w:rPr>
        <w:br w:type="textWrapping" w:clear="all"/>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 xml:space="preserve">OptiPlex </w:t>
      </w:r>
      <w:r>
        <w:rPr>
          <w:rFonts w:ascii="Arial" w:hAnsi="Arial" w:cs="Arial"/>
          <w:color w:val="333333"/>
          <w:sz w:val="20"/>
        </w:rPr>
        <w:t>通过</w:t>
      </w:r>
      <w:r>
        <w:rPr>
          <w:rFonts w:ascii="Arial" w:hAnsi="Arial" w:cs="Arial"/>
          <w:color w:val="333333"/>
          <w:sz w:val="20"/>
        </w:rPr>
        <w:t>EPEAT</w:t>
      </w:r>
      <w:r>
        <w:rPr>
          <w:rFonts w:ascii="Arial" w:hAnsi="Arial" w:cs="Arial"/>
          <w:color w:val="333333"/>
          <w:sz w:val="20"/>
        </w:rPr>
        <w:t>认证并采用高效电源，旨在确保节能环保。</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采用环保设计，外壳采用</w:t>
      </w:r>
      <w:r>
        <w:rPr>
          <w:rFonts w:ascii="Arial" w:hAnsi="Arial" w:cs="Arial"/>
          <w:color w:val="333333"/>
          <w:sz w:val="20"/>
        </w:rPr>
        <w:t>10 %</w:t>
      </w:r>
      <w:r>
        <w:rPr>
          <w:rFonts w:ascii="Arial" w:hAnsi="Arial" w:cs="Arial"/>
          <w:color w:val="333333"/>
          <w:sz w:val="20"/>
        </w:rPr>
        <w:t>的使用后回收塑料，可帮助降低对环境的影响。</w:t>
      </w:r>
    </w:p>
    <w:p w:rsidR="0037248A" w:rsidRDefault="0037248A" w:rsidP="0037248A">
      <w:pPr>
        <w:pStyle w:val="2"/>
        <w:numPr>
          <w:ilvl w:val="0"/>
          <w:numId w:val="1"/>
        </w:numPr>
        <w:tabs>
          <w:tab w:val="clear" w:pos="785"/>
          <w:tab w:val="num" w:pos="360"/>
        </w:tabs>
        <w:ind w:left="0" w:firstLine="0"/>
        <w:rPr>
          <w:rStyle w:val="Char"/>
        </w:rPr>
      </w:pPr>
      <w:r>
        <w:rPr>
          <w:rStyle w:val="Char"/>
          <w:rFonts w:hint="eastAsia"/>
        </w:rPr>
        <w:t>派单排队取号系统</w:t>
      </w:r>
    </w:p>
    <w:p w:rsidR="0037248A" w:rsidRDefault="0037248A" w:rsidP="0037248A">
      <w:pPr>
        <w:pStyle w:val="Default"/>
        <w:spacing w:line="360" w:lineRule="auto"/>
        <w:rPr>
          <w:rFonts w:ascii="宋体" w:eastAsia="宋体" w:hAnsi="宋体" w:cs="仿宋_GB2312"/>
          <w:sz w:val="21"/>
          <w:szCs w:val="21"/>
        </w:rPr>
      </w:pPr>
      <w:r>
        <w:rPr>
          <w:rFonts w:ascii="宋体" w:eastAsia="宋体" w:hAnsi="宋体" w:cs="仿宋_GB2312" w:hint="eastAsia"/>
          <w:sz w:val="21"/>
          <w:szCs w:val="21"/>
        </w:rPr>
        <w:t>外高桥局检务部门长期以来面临较大的报检业务受理需求，业务处理秩序是个非常大的难题，所以必须通过建立派单排队取号系统进行合理分流及管理。派单排队系统取号系统硬件由2台排队取号触摸一体机和1台派单服务器构成，派单排队软件由上海局指定供应商开发提供，</w:t>
      </w:r>
      <w:r>
        <w:rPr>
          <w:rFonts w:ascii="宋体" w:eastAsia="宋体" w:hAnsi="宋体" w:cs="仿宋_GB2312" w:hint="eastAsia"/>
          <w:sz w:val="21"/>
          <w:szCs w:val="21"/>
        </w:rPr>
        <w:lastRenderedPageBreak/>
        <w:t>并含在本项目中。</w:t>
      </w:r>
    </w:p>
    <w:p w:rsidR="0037248A" w:rsidRDefault="0037248A" w:rsidP="0037248A">
      <w:pPr>
        <w:pStyle w:val="16"/>
        <w:numPr>
          <w:ilvl w:val="0"/>
          <w:numId w:val="10"/>
        </w:numPr>
        <w:rPr>
          <w:sz w:val="21"/>
          <w:szCs w:val="21"/>
        </w:rPr>
      </w:pPr>
      <w:r>
        <w:rPr>
          <w:rFonts w:hint="eastAsia"/>
          <w:sz w:val="21"/>
          <w:szCs w:val="21"/>
        </w:rPr>
        <w:t>排队取号一体机</w:t>
      </w:r>
    </w:p>
    <w:p w:rsidR="0037248A" w:rsidRDefault="0037248A" w:rsidP="0037248A">
      <w:pPr>
        <w:pStyle w:val="Default"/>
        <w:spacing w:line="360" w:lineRule="auto"/>
        <w:rPr>
          <w:rFonts w:ascii="宋体" w:eastAsia="宋体" w:hAnsi="宋体" w:cs="仿宋_GB2312"/>
          <w:sz w:val="21"/>
          <w:szCs w:val="21"/>
        </w:rPr>
      </w:pPr>
      <w:r>
        <w:rPr>
          <w:rFonts w:ascii="宋体" w:eastAsia="宋体" w:hAnsi="宋体" w:cs="仿宋_GB2312" w:hint="eastAsia"/>
          <w:sz w:val="21"/>
          <w:szCs w:val="21"/>
        </w:rPr>
        <w:t>排队取号一体</w:t>
      </w:r>
      <w:proofErr w:type="gramStart"/>
      <w:r>
        <w:rPr>
          <w:rFonts w:ascii="宋体" w:eastAsia="宋体" w:hAnsi="宋体" w:cs="仿宋_GB2312" w:hint="eastAsia"/>
          <w:sz w:val="21"/>
          <w:szCs w:val="21"/>
        </w:rPr>
        <w:t>机包括</w:t>
      </w:r>
      <w:proofErr w:type="gramEnd"/>
      <w:r>
        <w:rPr>
          <w:rFonts w:ascii="宋体" w:eastAsia="宋体" w:hAnsi="宋体" w:cs="仿宋_GB2312" w:hint="eastAsia"/>
          <w:sz w:val="21"/>
          <w:szCs w:val="21"/>
        </w:rPr>
        <w:t>触摸一体机、控制主机、扫描平台、打印机构成，我们根据用户需求推荐采用敏捷17寸触摸式排队取号机，它包含电容式触摸一体机、DELL3020SFF控制主机、</w:t>
      </w:r>
      <w:proofErr w:type="gramStart"/>
      <w:r>
        <w:rPr>
          <w:rFonts w:ascii="宋体" w:eastAsia="宋体" w:hAnsi="宋体" w:cs="仿宋_GB2312" w:hint="eastAsia"/>
          <w:sz w:val="21"/>
          <w:szCs w:val="21"/>
        </w:rPr>
        <w:t>玛</w:t>
      </w:r>
      <w:proofErr w:type="gramEnd"/>
      <w:r>
        <w:rPr>
          <w:rFonts w:ascii="宋体" w:eastAsia="宋体" w:hAnsi="宋体" w:cs="仿宋_GB2312" w:hint="eastAsia"/>
          <w:sz w:val="21"/>
          <w:szCs w:val="21"/>
        </w:rPr>
        <w:t>捷3580全向扫描平台和</w:t>
      </w:r>
      <w:proofErr w:type="spellStart"/>
      <w:r>
        <w:rPr>
          <w:rFonts w:ascii="宋体" w:eastAsia="宋体" w:hAnsi="宋体" w:cs="仿宋_GB2312" w:hint="eastAsia"/>
          <w:sz w:val="21"/>
          <w:szCs w:val="21"/>
        </w:rPr>
        <w:t>epson</w:t>
      </w:r>
      <w:proofErr w:type="spellEnd"/>
      <w:r>
        <w:rPr>
          <w:rFonts w:ascii="宋体" w:eastAsia="宋体" w:hAnsi="宋体" w:cs="仿宋_GB2312" w:hint="eastAsia"/>
          <w:sz w:val="21"/>
          <w:szCs w:val="21"/>
        </w:rPr>
        <w:t xml:space="preserve"> MT532打印机构成，经过长时间用户的检验。</w:t>
      </w:r>
    </w:p>
    <w:p w:rsidR="0037248A" w:rsidRDefault="0037248A" w:rsidP="0037248A">
      <w:pPr>
        <w:pStyle w:val="Default"/>
        <w:spacing w:line="360" w:lineRule="auto"/>
        <w:rPr>
          <w:rFonts w:ascii="宋体" w:eastAsia="宋体" w:hAnsi="宋体" w:cs="仿宋_GB2312"/>
          <w:sz w:val="21"/>
          <w:szCs w:val="21"/>
        </w:rPr>
      </w:pPr>
      <w:r>
        <w:rPr>
          <w:noProof/>
        </w:rPr>
        <w:drawing>
          <wp:inline distT="0" distB="0" distL="0" distR="0">
            <wp:extent cx="1820545" cy="4086860"/>
            <wp:effectExtent l="0" t="0" r="8255" b="8890"/>
            <wp:docPr id="40" name="图片 40" descr="c:\DOCUME~1\thinkpad\APPLIC~1\360se6\USERDA~1\Temp\mg30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DOCUME~1\thinkpad\APPLIC~1\360se6\USERDA~1\Temp\mg307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0545" cy="408686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1416"/>
        <w:gridCol w:w="2292"/>
        <w:gridCol w:w="5220"/>
      </w:tblGrid>
      <w:tr w:rsidR="0037248A" w:rsidTr="00FD571F">
        <w:trPr>
          <w:trHeight w:val="239"/>
        </w:trPr>
        <w:tc>
          <w:tcPr>
            <w:tcW w:w="1416" w:type="dxa"/>
            <w:tcBorders>
              <w:top w:val="single" w:sz="4" w:space="0" w:color="auto"/>
              <w:left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项目</w:t>
            </w:r>
            <w:r>
              <w:rPr>
                <w:rFonts w:ascii="宋体" w:hAnsi="宋体" w:cs="仿宋_GB2312"/>
                <w:kern w:val="0"/>
                <w:sz w:val="18"/>
                <w:szCs w:val="18"/>
              </w:rPr>
              <w:t xml:space="preserve"> </w:t>
            </w:r>
          </w:p>
        </w:tc>
        <w:tc>
          <w:tcPr>
            <w:tcW w:w="7512" w:type="dxa"/>
            <w:gridSpan w:val="2"/>
            <w:tcBorders>
              <w:top w:val="single" w:sz="4" w:space="0" w:color="auto"/>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技术指标</w:t>
            </w:r>
            <w:r>
              <w:rPr>
                <w:rFonts w:ascii="宋体" w:hAnsi="宋体" w:cs="仿宋_GB2312"/>
                <w:kern w:val="0"/>
                <w:sz w:val="18"/>
                <w:szCs w:val="18"/>
              </w:rPr>
              <w:t xml:space="preserve"> </w:t>
            </w:r>
          </w:p>
        </w:tc>
      </w:tr>
      <w:tr w:rsidR="0037248A" w:rsidTr="00FD571F">
        <w:trPr>
          <w:trHeight w:val="239"/>
        </w:trPr>
        <w:tc>
          <w:tcPr>
            <w:tcW w:w="1416" w:type="dxa"/>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r>
              <w:rPr>
                <w:rFonts w:ascii="宋体" w:hAnsi="宋体" w:hint="eastAsia"/>
                <w:kern w:val="0"/>
                <w:sz w:val="18"/>
                <w:szCs w:val="18"/>
              </w:rPr>
              <w:t>主机</w:t>
            </w: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品牌</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Dell</w:t>
            </w:r>
            <w:r>
              <w:rPr>
                <w:rFonts w:ascii="宋体" w:hAnsi="宋体" w:cs="仿宋_GB2312" w:hint="eastAsia"/>
                <w:kern w:val="0"/>
                <w:sz w:val="18"/>
                <w:szCs w:val="18"/>
              </w:rPr>
              <w:t xml:space="preserve"> OPTIPLEX 3020 SFF商用台式机</w:t>
            </w:r>
          </w:p>
        </w:tc>
      </w:tr>
      <w:tr w:rsidR="0037248A" w:rsidTr="00FD571F">
        <w:trPr>
          <w:trHeight w:val="455"/>
        </w:trPr>
        <w:tc>
          <w:tcPr>
            <w:tcW w:w="1416" w:type="dxa"/>
            <w:vMerge w:val="restart"/>
            <w:tcBorders>
              <w:left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触摸显示器</w:t>
            </w:r>
            <w:r>
              <w:rPr>
                <w:rFonts w:ascii="宋体" w:hAnsi="宋体" w:cs="仿宋_GB2312"/>
                <w:kern w:val="0"/>
                <w:sz w:val="18"/>
                <w:szCs w:val="18"/>
              </w:rPr>
              <w:t xml:space="preserve"> </w:t>
            </w:r>
          </w:p>
        </w:tc>
        <w:tc>
          <w:tcPr>
            <w:tcW w:w="2292" w:type="dxa"/>
            <w:vMerge w:val="restart"/>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显示器</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17.0" </w:t>
            </w:r>
            <w:r>
              <w:rPr>
                <w:rFonts w:ascii="宋体" w:hAnsi="宋体" w:cs="仿宋_GB2312" w:hint="eastAsia"/>
                <w:kern w:val="0"/>
                <w:sz w:val="18"/>
                <w:szCs w:val="18"/>
              </w:rPr>
              <w:t>对角线</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类型</w:t>
            </w:r>
            <w:r>
              <w:rPr>
                <w:rFonts w:ascii="宋体" w:hAnsi="宋体" w:cs="仿宋_GB2312"/>
                <w:kern w:val="0"/>
                <w:sz w:val="18"/>
                <w:szCs w:val="18"/>
              </w:rPr>
              <w:t xml:space="preserve">: Active matrix TFT LCD </w:t>
            </w:r>
          </w:p>
        </w:tc>
      </w:tr>
      <w:tr w:rsidR="0037248A" w:rsidTr="00FD571F">
        <w:trPr>
          <w:trHeight w:val="49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屏幕高宽比</w:t>
            </w:r>
            <w:r>
              <w:rPr>
                <w:rFonts w:ascii="宋体" w:hAnsi="宋体" w:cs="仿宋_GB2312"/>
                <w:kern w:val="0"/>
                <w:sz w:val="18"/>
                <w:szCs w:val="18"/>
              </w:rPr>
              <w:t xml:space="preserve">: 5 x 4 </w:t>
            </w:r>
          </w:p>
        </w:tc>
      </w:tr>
      <w:tr w:rsidR="0037248A" w:rsidTr="00FD571F">
        <w:trPr>
          <w:trHeight w:val="45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vMerge w:val="restart"/>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可用屏幕区域</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水平</w:t>
            </w:r>
            <w:r>
              <w:rPr>
                <w:rFonts w:ascii="宋体" w:hAnsi="宋体" w:cs="仿宋_GB2312"/>
                <w:kern w:val="0"/>
                <w:sz w:val="18"/>
                <w:szCs w:val="18"/>
              </w:rPr>
              <w:t xml:space="preserve">: 13.3" (338 mm)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垂直</w:t>
            </w:r>
            <w:r>
              <w:rPr>
                <w:rFonts w:ascii="宋体" w:hAnsi="宋体" w:cs="仿宋_GB2312"/>
                <w:kern w:val="0"/>
                <w:sz w:val="18"/>
                <w:szCs w:val="18"/>
              </w:rPr>
              <w:t xml:space="preserve">: 10.6" (270 mm)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分辨率</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1280 x 1024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色彩</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16.7 </w:t>
            </w:r>
            <w:r>
              <w:rPr>
                <w:rFonts w:ascii="宋体" w:hAnsi="宋体" w:cs="仿宋_GB2312" w:hint="eastAsia"/>
                <w:kern w:val="0"/>
                <w:sz w:val="18"/>
                <w:szCs w:val="18"/>
              </w:rPr>
              <w:t>百万</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响应时间</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25 </w:t>
            </w:r>
            <w:proofErr w:type="spellStart"/>
            <w:r>
              <w:rPr>
                <w:rFonts w:ascii="宋体" w:hAnsi="宋体" w:cs="仿宋_GB2312"/>
                <w:kern w:val="0"/>
                <w:sz w:val="18"/>
                <w:szCs w:val="18"/>
              </w:rPr>
              <w:t>msec</w:t>
            </w:r>
            <w:proofErr w:type="spellEnd"/>
            <w:r>
              <w:rPr>
                <w:rFonts w:ascii="宋体" w:hAnsi="宋体" w:cs="仿宋_GB2312"/>
                <w:kern w:val="0"/>
                <w:sz w:val="18"/>
                <w:szCs w:val="18"/>
              </w:rPr>
              <w:t xml:space="preserve"> (typical) </w:t>
            </w:r>
          </w:p>
        </w:tc>
      </w:tr>
      <w:tr w:rsidR="0037248A" w:rsidTr="00FD571F">
        <w:trPr>
          <w:trHeight w:val="473"/>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vMerge w:val="restart"/>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可视角度</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水平</w:t>
            </w:r>
            <w:r>
              <w:rPr>
                <w:rFonts w:ascii="宋体" w:hAnsi="宋体" w:cs="仿宋_GB2312"/>
                <w:kern w:val="0"/>
                <w:sz w:val="18"/>
                <w:szCs w:val="18"/>
              </w:rPr>
              <w:t xml:space="preserve"> (left/right): </w:t>
            </w:r>
            <w:r>
              <w:rPr>
                <w:rFonts w:ascii="宋体" w:hAnsi="宋体" w:cs="仿宋_GB2312" w:hint="eastAsia"/>
                <w:kern w:val="0"/>
                <w:sz w:val="18"/>
                <w:szCs w:val="18"/>
              </w:rPr>
              <w:t>±</w:t>
            </w:r>
            <w:r>
              <w:rPr>
                <w:rFonts w:ascii="宋体" w:hAnsi="宋体" w:cs="仿宋_GB2312"/>
                <w:kern w:val="0"/>
                <w:sz w:val="18"/>
                <w:szCs w:val="18"/>
              </w:rPr>
              <w:t>8</w:t>
            </w:r>
            <w:r>
              <w:rPr>
                <w:rFonts w:ascii="宋体" w:hAnsi="宋体" w:cs="仿宋_GB2312" w:hint="eastAsia"/>
                <w:kern w:val="0"/>
                <w:sz w:val="18"/>
                <w:szCs w:val="18"/>
              </w:rPr>
              <w:t>0°</w:t>
            </w:r>
            <w:r>
              <w:rPr>
                <w:rFonts w:ascii="宋体" w:hAnsi="宋体" w:cs="仿宋_GB2312"/>
                <w:kern w:val="0"/>
                <w:sz w:val="18"/>
                <w:szCs w:val="18"/>
              </w:rPr>
              <w:t xml:space="preserve"> or 1</w:t>
            </w:r>
            <w:r>
              <w:rPr>
                <w:rFonts w:ascii="宋体" w:hAnsi="宋体" w:cs="仿宋_GB2312" w:hint="eastAsia"/>
                <w:kern w:val="0"/>
                <w:sz w:val="18"/>
                <w:szCs w:val="18"/>
              </w:rPr>
              <w:t>60°</w:t>
            </w:r>
            <w:r>
              <w:rPr>
                <w:rFonts w:ascii="宋体" w:hAnsi="宋体" w:cs="仿宋_GB2312"/>
                <w:kern w:val="0"/>
                <w:sz w:val="18"/>
                <w:szCs w:val="18"/>
              </w:rPr>
              <w:t xml:space="preserve"> total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垂直</w:t>
            </w:r>
            <w:r>
              <w:rPr>
                <w:rFonts w:ascii="宋体" w:hAnsi="宋体" w:cs="仿宋_GB2312"/>
                <w:kern w:val="0"/>
                <w:sz w:val="18"/>
                <w:szCs w:val="18"/>
              </w:rPr>
              <w:t xml:space="preserve"> (up/down): </w:t>
            </w:r>
            <w:r>
              <w:rPr>
                <w:rFonts w:ascii="宋体" w:hAnsi="宋体" w:cs="仿宋_GB2312" w:hint="eastAsia"/>
                <w:kern w:val="0"/>
                <w:sz w:val="18"/>
                <w:szCs w:val="18"/>
              </w:rPr>
              <w:t>±</w:t>
            </w:r>
            <w:r>
              <w:rPr>
                <w:rFonts w:ascii="宋体" w:hAnsi="宋体" w:cs="仿宋_GB2312"/>
                <w:kern w:val="0"/>
                <w:sz w:val="18"/>
                <w:szCs w:val="18"/>
              </w:rPr>
              <w:t>8</w:t>
            </w:r>
            <w:r>
              <w:rPr>
                <w:rFonts w:ascii="宋体" w:hAnsi="宋体" w:cs="仿宋_GB2312" w:hint="eastAsia"/>
                <w:kern w:val="0"/>
                <w:sz w:val="18"/>
                <w:szCs w:val="18"/>
              </w:rPr>
              <w:t>0°</w:t>
            </w:r>
            <w:r>
              <w:rPr>
                <w:rFonts w:ascii="宋体" w:hAnsi="宋体" w:cs="仿宋_GB2312"/>
                <w:kern w:val="0"/>
                <w:sz w:val="18"/>
                <w:szCs w:val="18"/>
              </w:rPr>
              <w:t xml:space="preserve"> or 17</w:t>
            </w:r>
            <w:r>
              <w:rPr>
                <w:rFonts w:ascii="宋体" w:hAnsi="宋体" w:cs="仿宋_GB2312" w:hint="eastAsia"/>
                <w:kern w:val="0"/>
                <w:sz w:val="18"/>
                <w:szCs w:val="18"/>
              </w:rPr>
              <w:t>0°</w:t>
            </w:r>
            <w:r>
              <w:rPr>
                <w:rFonts w:ascii="宋体" w:hAnsi="宋体" w:cs="仿宋_GB2312"/>
                <w:kern w:val="0"/>
                <w:sz w:val="18"/>
                <w:szCs w:val="18"/>
              </w:rPr>
              <w:t xml:space="preserve"> total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对比度</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1500:1 typical </w:t>
            </w:r>
          </w:p>
        </w:tc>
      </w:tr>
      <w:tr w:rsidR="0037248A" w:rsidTr="00FD571F">
        <w:trPr>
          <w:trHeight w:val="707"/>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视频输入模式</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RGB  </w:t>
            </w:r>
          </w:p>
        </w:tc>
      </w:tr>
      <w:tr w:rsidR="0037248A" w:rsidTr="00FD571F">
        <w:trPr>
          <w:trHeight w:val="707"/>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视频信号连接方式</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Mini D-Sub 15-Pin VGA type </w:t>
            </w:r>
          </w:p>
        </w:tc>
      </w:tr>
      <w:tr w:rsidR="0037248A" w:rsidTr="00FD571F">
        <w:trPr>
          <w:trHeight w:val="48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vMerge w:val="restart"/>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触摸屏</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工作方式：电容</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表面防眩光处理，</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分辨率：</w:t>
            </w:r>
            <w:r>
              <w:rPr>
                <w:rFonts w:ascii="宋体" w:hAnsi="宋体" w:cs="仿宋_GB2312"/>
                <w:kern w:val="0"/>
                <w:sz w:val="18"/>
                <w:szCs w:val="18"/>
              </w:rPr>
              <w:t>4096*4096</w:t>
            </w:r>
            <w:r>
              <w:rPr>
                <w:rFonts w:ascii="宋体" w:hAnsi="宋体" w:cs="仿宋_GB2312" w:hint="eastAsia"/>
                <w:kern w:val="0"/>
                <w:sz w:val="18"/>
                <w:szCs w:val="18"/>
              </w:rPr>
              <w:t>触摸点</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定位精度：标准偏差小于</w:t>
            </w:r>
            <w:r>
              <w:rPr>
                <w:rFonts w:ascii="宋体" w:hAnsi="宋体" w:cs="仿宋_GB2312"/>
                <w:kern w:val="0"/>
                <w:sz w:val="18"/>
                <w:szCs w:val="18"/>
              </w:rPr>
              <w:t xml:space="preserve">2MM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表面硬度：莫氏</w:t>
            </w:r>
            <w:r>
              <w:rPr>
                <w:rFonts w:ascii="宋体" w:hAnsi="宋体" w:cs="仿宋_GB2312"/>
                <w:kern w:val="0"/>
                <w:sz w:val="18"/>
                <w:szCs w:val="18"/>
              </w:rPr>
              <w:t>7</w:t>
            </w:r>
            <w:r>
              <w:rPr>
                <w:rFonts w:ascii="宋体" w:hAnsi="宋体" w:cs="仿宋_GB2312" w:hint="eastAsia"/>
                <w:kern w:val="0"/>
                <w:sz w:val="18"/>
                <w:szCs w:val="18"/>
              </w:rPr>
              <w:t>级</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控制连接：串口、</w:t>
            </w:r>
            <w:r>
              <w:rPr>
                <w:rFonts w:ascii="宋体" w:hAnsi="宋体" w:cs="仿宋_GB2312"/>
                <w:kern w:val="0"/>
                <w:sz w:val="18"/>
                <w:szCs w:val="18"/>
              </w:rPr>
              <w:t xml:space="preserve">USB </w:t>
            </w:r>
          </w:p>
        </w:tc>
      </w:tr>
      <w:tr w:rsidR="0037248A" w:rsidTr="00FD571F">
        <w:trPr>
          <w:trHeight w:val="316"/>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透光率：</w:t>
            </w:r>
            <w:r>
              <w:rPr>
                <w:rFonts w:ascii="宋体" w:hAnsi="宋体"/>
                <w:kern w:val="0"/>
                <w:sz w:val="18"/>
                <w:szCs w:val="18"/>
              </w:rPr>
              <w:t xml:space="preserve">≥ </w:t>
            </w:r>
            <w:r>
              <w:rPr>
                <w:rFonts w:ascii="宋体" w:hAnsi="宋体" w:cs="仿宋_GB2312"/>
                <w:kern w:val="0"/>
                <w:sz w:val="18"/>
                <w:szCs w:val="18"/>
              </w:rPr>
              <w:t xml:space="preserve">90%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品牌</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proofErr w:type="gramStart"/>
            <w:r>
              <w:rPr>
                <w:rFonts w:ascii="宋体" w:hAnsi="宋体" w:cs="仿宋_GB2312" w:hint="eastAsia"/>
                <w:kern w:val="0"/>
                <w:sz w:val="18"/>
                <w:szCs w:val="18"/>
              </w:rPr>
              <w:t>吉锐一体化</w:t>
            </w:r>
            <w:proofErr w:type="gramEnd"/>
            <w:r>
              <w:rPr>
                <w:rFonts w:ascii="宋体" w:hAnsi="宋体" w:cs="仿宋_GB2312" w:hint="eastAsia"/>
                <w:kern w:val="0"/>
                <w:sz w:val="18"/>
                <w:szCs w:val="18"/>
              </w:rPr>
              <w:t>触控显示器</w:t>
            </w:r>
            <w:r>
              <w:rPr>
                <w:rFonts w:ascii="宋体" w:hAnsi="宋体" w:cs="仿宋_GB2312"/>
                <w:kern w:val="0"/>
                <w:sz w:val="18"/>
                <w:szCs w:val="18"/>
              </w:rPr>
              <w:t xml:space="preserve"> </w:t>
            </w:r>
          </w:p>
        </w:tc>
      </w:tr>
      <w:tr w:rsidR="0037248A" w:rsidTr="00FD571F">
        <w:trPr>
          <w:trHeight w:val="744"/>
        </w:trPr>
        <w:tc>
          <w:tcPr>
            <w:tcW w:w="1416" w:type="dxa"/>
            <w:vMerge w:val="restart"/>
            <w:tcBorders>
              <w:left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条码扫描器</w:t>
            </w:r>
            <w:r>
              <w:rPr>
                <w:rFonts w:ascii="宋体" w:hAnsi="宋体" w:cs="仿宋_GB2312"/>
                <w:kern w:val="0"/>
                <w:sz w:val="18"/>
                <w:szCs w:val="18"/>
              </w:rPr>
              <w:t xml:space="preserve"> </w:t>
            </w: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景深（可调）：</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25 mm - 279 mm (1</w:t>
            </w:r>
            <w:r>
              <w:rPr>
                <w:rFonts w:ascii="宋体" w:hAnsi="宋体"/>
                <w:kern w:val="0"/>
                <w:sz w:val="18"/>
                <w:szCs w:val="18"/>
              </w:rPr>
              <w:t xml:space="preserve">” </w:t>
            </w:r>
            <w:r>
              <w:rPr>
                <w:rFonts w:ascii="宋体" w:hAnsi="宋体" w:cs="仿宋_GB2312"/>
                <w:kern w:val="0"/>
                <w:sz w:val="18"/>
                <w:szCs w:val="18"/>
              </w:rPr>
              <w:t>- 11</w:t>
            </w:r>
            <w:r>
              <w:rPr>
                <w:rFonts w:ascii="宋体" w:hAnsi="宋体"/>
                <w:kern w:val="0"/>
                <w:sz w:val="18"/>
                <w:szCs w:val="18"/>
              </w:rPr>
              <w:t>”</w:t>
            </w:r>
            <w:r>
              <w:rPr>
                <w:rFonts w:ascii="宋体" w:hAnsi="宋体" w:cs="仿宋_GB2312"/>
                <w:kern w:val="0"/>
                <w:sz w:val="18"/>
                <w:szCs w:val="18"/>
              </w:rPr>
              <w:t xml:space="preserve">) </w:t>
            </w:r>
          </w:p>
        </w:tc>
      </w:tr>
      <w:tr w:rsidR="0037248A" w:rsidTr="00FD571F">
        <w:trPr>
          <w:trHeight w:val="316"/>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扫描宽度：</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38 mm (1.5</w:t>
            </w:r>
            <w:r>
              <w:rPr>
                <w:rFonts w:ascii="宋体" w:hAnsi="宋体"/>
                <w:kern w:val="0"/>
                <w:sz w:val="18"/>
                <w:szCs w:val="18"/>
              </w:rPr>
              <w:t>”</w:t>
            </w:r>
            <w:r>
              <w:rPr>
                <w:rFonts w:ascii="宋体" w:hAnsi="宋体" w:cs="仿宋_GB2312"/>
                <w:kern w:val="0"/>
                <w:sz w:val="18"/>
                <w:szCs w:val="18"/>
              </w:rPr>
              <w:t>) @ 25 mm (1"); 153 mm (6</w:t>
            </w:r>
            <w:r>
              <w:rPr>
                <w:rFonts w:ascii="宋体" w:hAnsi="宋体"/>
                <w:kern w:val="0"/>
                <w:sz w:val="18"/>
                <w:szCs w:val="18"/>
              </w:rPr>
              <w:t>”</w:t>
            </w:r>
            <w:r>
              <w:rPr>
                <w:rFonts w:ascii="宋体" w:hAnsi="宋体" w:cs="仿宋_GB2312"/>
                <w:kern w:val="0"/>
                <w:sz w:val="18"/>
                <w:szCs w:val="18"/>
              </w:rPr>
              <w:t>) @ 279 mm (11</w:t>
            </w:r>
            <w:r>
              <w:rPr>
                <w:rFonts w:ascii="宋体" w:hAnsi="宋体"/>
                <w:kern w:val="0"/>
                <w:sz w:val="18"/>
                <w:szCs w:val="18"/>
              </w:rPr>
              <w:t>”</w:t>
            </w:r>
            <w:r>
              <w:rPr>
                <w:rFonts w:ascii="宋体" w:hAnsi="宋体" w:cs="仿宋_GB2312"/>
                <w:kern w:val="0"/>
                <w:sz w:val="18"/>
                <w:szCs w:val="18"/>
              </w:rPr>
              <w:t>)</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扫描速度：</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每秒</w:t>
            </w:r>
            <w:r>
              <w:rPr>
                <w:rFonts w:ascii="宋体" w:hAnsi="宋体" w:cs="仿宋_GB2312"/>
                <w:kern w:val="0"/>
                <w:sz w:val="18"/>
                <w:szCs w:val="18"/>
              </w:rPr>
              <w:t xml:space="preserve">1650 </w:t>
            </w:r>
            <w:r>
              <w:rPr>
                <w:rFonts w:ascii="宋体" w:hAnsi="宋体" w:cs="仿宋_GB2312" w:hint="eastAsia"/>
                <w:kern w:val="0"/>
                <w:sz w:val="18"/>
                <w:szCs w:val="18"/>
              </w:rPr>
              <w:t>条扫描线</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扫描模式：</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全向扫描（</w:t>
            </w:r>
            <w:r>
              <w:rPr>
                <w:rFonts w:ascii="宋体" w:hAnsi="宋体" w:cs="仿宋_GB2312"/>
                <w:kern w:val="0"/>
                <w:sz w:val="18"/>
                <w:szCs w:val="18"/>
              </w:rPr>
              <w:t>5</w:t>
            </w:r>
            <w:r>
              <w:rPr>
                <w:rFonts w:ascii="宋体" w:hAnsi="宋体" w:cs="仿宋_GB2312" w:hint="eastAsia"/>
                <w:kern w:val="0"/>
                <w:sz w:val="18"/>
                <w:szCs w:val="18"/>
              </w:rPr>
              <w:t>个方向，每个方向上</w:t>
            </w:r>
            <w:r>
              <w:rPr>
                <w:rFonts w:ascii="宋体" w:hAnsi="宋体" w:cs="仿宋_GB2312"/>
                <w:kern w:val="0"/>
                <w:sz w:val="18"/>
                <w:szCs w:val="18"/>
              </w:rPr>
              <w:t>4</w:t>
            </w:r>
            <w:r>
              <w:rPr>
                <w:rFonts w:ascii="宋体" w:hAnsi="宋体" w:cs="仿宋_GB2312" w:hint="eastAsia"/>
                <w:kern w:val="0"/>
                <w:sz w:val="18"/>
                <w:szCs w:val="18"/>
              </w:rPr>
              <w:t>条平行扫描线）</w:t>
            </w:r>
            <w:r>
              <w:rPr>
                <w:rFonts w:ascii="宋体" w:hAnsi="宋体" w:cs="仿宋_GB2312"/>
                <w:kern w:val="0"/>
                <w:sz w:val="18"/>
                <w:szCs w:val="18"/>
              </w:rPr>
              <w:t xml:space="preserve">; </w:t>
            </w:r>
          </w:p>
        </w:tc>
      </w:tr>
      <w:tr w:rsidR="0037248A" w:rsidTr="00FD571F">
        <w:trPr>
          <w:trHeight w:val="707"/>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可读的最小条码：</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0.127 mm (5.0 mil)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系统接口：</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USB (</w:t>
            </w:r>
            <w:r>
              <w:rPr>
                <w:rFonts w:ascii="宋体" w:hAnsi="宋体" w:cs="仿宋_GB2312" w:hint="eastAsia"/>
                <w:kern w:val="0"/>
                <w:sz w:val="18"/>
                <w:szCs w:val="18"/>
              </w:rPr>
              <w:t>低速和高速</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光源：</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可视激光二极管激光</w:t>
            </w:r>
            <w:r>
              <w:rPr>
                <w:rFonts w:ascii="宋体" w:hAnsi="宋体" w:cs="仿宋_GB2312"/>
                <w:kern w:val="0"/>
                <w:sz w:val="18"/>
                <w:szCs w:val="18"/>
              </w:rPr>
              <w:t xml:space="preserve">, C64 </w:t>
            </w:r>
          </w:p>
        </w:tc>
      </w:tr>
      <w:tr w:rsidR="0037248A" w:rsidTr="00FD571F">
        <w:trPr>
          <w:trHeight w:val="816"/>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p>
        </w:tc>
        <w:tc>
          <w:tcPr>
            <w:tcW w:w="2292" w:type="dxa"/>
            <w:tcBorders>
              <w:top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安装方式：</w:t>
            </w:r>
            <w:r>
              <w:rPr>
                <w:rFonts w:ascii="宋体" w:hAnsi="宋体" w:cs="仿宋_GB2312"/>
                <w:kern w:val="0"/>
                <w:sz w:val="18"/>
                <w:szCs w:val="18"/>
              </w:rPr>
              <w:t xml:space="preserve"> </w:t>
            </w:r>
          </w:p>
        </w:tc>
        <w:tc>
          <w:tcPr>
            <w:tcW w:w="5220" w:type="dxa"/>
            <w:tcBorders>
              <w:top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、内置式安装</w:t>
            </w:r>
            <w:r>
              <w:rPr>
                <w:rFonts w:ascii="宋体" w:hAnsi="宋体" w:cs="仿宋_GB2312"/>
                <w:kern w:val="0"/>
                <w:sz w:val="18"/>
                <w:szCs w:val="18"/>
              </w:rPr>
              <w:t xml:space="preserve"> </w:t>
            </w:r>
          </w:p>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w:t>
            </w:r>
            <w:proofErr w:type="gramStart"/>
            <w:r>
              <w:rPr>
                <w:rFonts w:ascii="宋体" w:hAnsi="宋体" w:cs="仿宋_GB2312" w:hint="eastAsia"/>
                <w:kern w:val="0"/>
                <w:sz w:val="18"/>
                <w:szCs w:val="18"/>
              </w:rPr>
              <w:t>扫描枪可识别</w:t>
            </w:r>
            <w:proofErr w:type="gramEnd"/>
            <w:r>
              <w:rPr>
                <w:rFonts w:ascii="宋体" w:hAnsi="宋体" w:cs="仿宋_GB2312" w:hint="eastAsia"/>
                <w:kern w:val="0"/>
                <w:sz w:val="18"/>
                <w:szCs w:val="18"/>
              </w:rPr>
              <w:t>激光、喷墨、针式等各类打印机打印的条码。</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品牌</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proofErr w:type="gramStart"/>
            <w:r>
              <w:rPr>
                <w:rFonts w:ascii="宋体" w:hAnsi="宋体" w:cs="仿宋_GB2312" w:hint="eastAsia"/>
                <w:kern w:val="0"/>
                <w:sz w:val="18"/>
                <w:szCs w:val="18"/>
              </w:rPr>
              <w:t>玛</w:t>
            </w:r>
            <w:proofErr w:type="gramEnd"/>
            <w:r>
              <w:rPr>
                <w:rFonts w:ascii="宋体" w:hAnsi="宋体" w:cs="仿宋_GB2312" w:hint="eastAsia"/>
                <w:kern w:val="0"/>
                <w:sz w:val="18"/>
                <w:szCs w:val="18"/>
              </w:rPr>
              <w:t>捷</w:t>
            </w:r>
            <w:r>
              <w:rPr>
                <w:rFonts w:ascii="宋体" w:hAnsi="宋体" w:hint="eastAsia"/>
                <w:sz w:val="18"/>
                <w:szCs w:val="18"/>
              </w:rPr>
              <w:t>I3580</w:t>
            </w:r>
            <w:r>
              <w:rPr>
                <w:rFonts w:ascii="宋体" w:hAnsi="宋体" w:cs="仿宋_GB2312" w:hint="eastAsia"/>
                <w:kern w:val="0"/>
                <w:sz w:val="18"/>
                <w:szCs w:val="18"/>
              </w:rPr>
              <w:t>全向扫描设备</w:t>
            </w:r>
            <w:r>
              <w:rPr>
                <w:rFonts w:ascii="宋体" w:hAnsi="宋体" w:cs="仿宋_GB2312"/>
                <w:kern w:val="0"/>
                <w:sz w:val="18"/>
                <w:szCs w:val="18"/>
              </w:rPr>
              <w:t xml:space="preserve"> </w:t>
            </w:r>
          </w:p>
        </w:tc>
      </w:tr>
      <w:tr w:rsidR="0037248A" w:rsidTr="00FD571F">
        <w:trPr>
          <w:trHeight w:val="759"/>
        </w:trPr>
        <w:tc>
          <w:tcPr>
            <w:tcW w:w="1416" w:type="dxa"/>
            <w:vMerge w:val="restart"/>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打印机</w:t>
            </w:r>
            <w:r>
              <w:rPr>
                <w:rFonts w:ascii="宋体" w:hAnsi="宋体" w:cs="仿宋_GB2312"/>
                <w:kern w:val="0"/>
                <w:sz w:val="18"/>
                <w:szCs w:val="18"/>
              </w:rPr>
              <w:t xml:space="preserve"> </w:t>
            </w: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打印速度</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最快</w:t>
            </w:r>
            <w:r>
              <w:rPr>
                <w:rFonts w:ascii="宋体" w:hAnsi="宋体" w:cs="仿宋_GB2312"/>
                <w:kern w:val="0"/>
                <w:sz w:val="18"/>
                <w:szCs w:val="18"/>
              </w:rPr>
              <w:t>150</w:t>
            </w:r>
            <w:r>
              <w:rPr>
                <w:rFonts w:ascii="宋体" w:hAnsi="宋体" w:cs="仿宋_GB2312" w:hint="eastAsia"/>
                <w:kern w:val="0"/>
                <w:sz w:val="18"/>
                <w:szCs w:val="18"/>
              </w:rPr>
              <w:t>毫米</w:t>
            </w:r>
            <w:r>
              <w:rPr>
                <w:rFonts w:ascii="宋体" w:hAnsi="宋体" w:cs="仿宋_GB2312"/>
                <w:kern w:val="0"/>
                <w:sz w:val="18"/>
                <w:szCs w:val="18"/>
              </w:rPr>
              <w:t>/</w:t>
            </w:r>
            <w:r>
              <w:rPr>
                <w:rFonts w:ascii="宋体" w:hAnsi="宋体" w:cs="仿宋_GB2312" w:hint="eastAsia"/>
                <w:kern w:val="0"/>
                <w:sz w:val="18"/>
                <w:szCs w:val="18"/>
              </w:rPr>
              <w:t>秒</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打印字符</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文本</w:t>
            </w:r>
            <w:r>
              <w:rPr>
                <w:rFonts w:ascii="宋体" w:hAnsi="宋体" w:cs="仿宋_GB2312"/>
                <w:kern w:val="0"/>
                <w:sz w:val="18"/>
                <w:szCs w:val="18"/>
              </w:rPr>
              <w:t>(</w:t>
            </w:r>
            <w:r>
              <w:rPr>
                <w:rFonts w:ascii="宋体" w:hAnsi="宋体" w:cs="仿宋_GB2312" w:hint="eastAsia"/>
                <w:kern w:val="0"/>
                <w:sz w:val="18"/>
                <w:szCs w:val="18"/>
              </w:rPr>
              <w:t>可用欧元符号</w:t>
            </w:r>
            <w:r>
              <w:rPr>
                <w:rFonts w:ascii="宋体" w:hAnsi="宋体" w:cs="仿宋_GB2312"/>
                <w:kern w:val="0"/>
                <w:sz w:val="18"/>
                <w:szCs w:val="18"/>
              </w:rPr>
              <w:t>).</w:t>
            </w:r>
            <w:r>
              <w:rPr>
                <w:rFonts w:ascii="宋体" w:hAnsi="宋体" w:cs="仿宋_GB2312" w:hint="eastAsia"/>
                <w:kern w:val="0"/>
                <w:sz w:val="18"/>
                <w:szCs w:val="18"/>
              </w:rPr>
              <w:t>条形码、图片</w:t>
            </w:r>
            <w:r>
              <w:rPr>
                <w:rFonts w:ascii="宋体" w:hAnsi="宋体" w:cs="仿宋_GB2312"/>
                <w:kern w:val="0"/>
                <w:sz w:val="18"/>
                <w:szCs w:val="18"/>
              </w:rPr>
              <w:t xml:space="preserve"> </w:t>
            </w:r>
          </w:p>
        </w:tc>
      </w:tr>
      <w:tr w:rsidR="0037248A" w:rsidTr="00FD571F">
        <w:trPr>
          <w:trHeight w:val="707"/>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条形码类型</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UPC-A, UPC-E, EAN13 (Jan), EAN8 (Jan), ITF, CODE 39,CODBAR, CODE93 and CODE128, PDF417 </w:t>
            </w:r>
          </w:p>
        </w:tc>
      </w:tr>
      <w:tr w:rsidR="0037248A" w:rsidTr="00FD571F">
        <w:trPr>
          <w:trHeight w:val="245"/>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接口</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宋体" w:hint="eastAsia"/>
                <w:kern w:val="0"/>
                <w:sz w:val="18"/>
                <w:szCs w:val="18"/>
              </w:rPr>
              <w:t>並</w:t>
            </w:r>
            <w:r>
              <w:rPr>
                <w:rFonts w:ascii="宋体" w:hAnsi="宋体" w:cs="仿宋_GB2312" w:hint="eastAsia"/>
                <w:kern w:val="0"/>
                <w:sz w:val="18"/>
                <w:szCs w:val="18"/>
              </w:rPr>
              <w:t>口</w:t>
            </w:r>
            <w:r>
              <w:rPr>
                <w:rFonts w:ascii="宋体" w:hAnsi="宋体" w:cs="仿宋_GB2312"/>
                <w:kern w:val="0"/>
                <w:sz w:val="18"/>
                <w:szCs w:val="18"/>
              </w:rPr>
              <w:t xml:space="preserve">(IEEE 1284 </w:t>
            </w:r>
            <w:r>
              <w:rPr>
                <w:rFonts w:ascii="宋体" w:hAnsi="宋体" w:cs="仿宋_GB2312" w:hint="eastAsia"/>
                <w:kern w:val="0"/>
                <w:sz w:val="18"/>
                <w:szCs w:val="18"/>
              </w:rPr>
              <w:t>双向</w:t>
            </w:r>
            <w:r>
              <w:rPr>
                <w:rFonts w:ascii="宋体" w:hAnsi="宋体" w:cs="仿宋_GB2312"/>
                <w:kern w:val="0"/>
                <w:sz w:val="18"/>
                <w:szCs w:val="18"/>
              </w:rPr>
              <w:t xml:space="preserve">), </w:t>
            </w:r>
            <w:r>
              <w:rPr>
                <w:rFonts w:ascii="宋体" w:hAnsi="宋体" w:cs="仿宋_GB2312" w:hint="eastAsia"/>
                <w:kern w:val="0"/>
                <w:sz w:val="18"/>
                <w:szCs w:val="18"/>
              </w:rPr>
              <w:t>串口</w:t>
            </w:r>
            <w:r>
              <w:rPr>
                <w:rFonts w:ascii="宋体" w:hAnsi="宋体" w:cs="仿宋_GB2312"/>
                <w:kern w:val="0"/>
                <w:sz w:val="18"/>
                <w:szCs w:val="18"/>
              </w:rPr>
              <w:t xml:space="preserve"> </w:t>
            </w:r>
            <w:r>
              <w:rPr>
                <w:rFonts w:ascii="宋体" w:hAnsi="宋体" w:cs="仿宋_GB2312" w:hint="eastAsia"/>
                <w:kern w:val="0"/>
                <w:sz w:val="18"/>
                <w:szCs w:val="18"/>
              </w:rPr>
              <w:t>或</w:t>
            </w:r>
            <w:r>
              <w:rPr>
                <w:rFonts w:ascii="宋体" w:hAnsi="宋体" w:cs="仿宋_GB2312"/>
                <w:kern w:val="0"/>
                <w:sz w:val="18"/>
                <w:szCs w:val="18"/>
              </w:rPr>
              <w:t xml:space="preserve"> USB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纸张宽度</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79.5 </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仿宋_GB2312"/>
                <w:kern w:val="0"/>
                <w:sz w:val="18"/>
                <w:szCs w:val="18"/>
              </w:rPr>
              <w:t xml:space="preserve">0.5 </w:t>
            </w:r>
            <w:r>
              <w:rPr>
                <w:rFonts w:ascii="宋体" w:hAnsi="宋体" w:cs="仿宋_GB2312" w:hint="eastAsia"/>
                <w:kern w:val="0"/>
                <w:sz w:val="18"/>
                <w:szCs w:val="18"/>
              </w:rPr>
              <w:t>毫米</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进纸方式</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平直式</w:t>
            </w:r>
            <w:r>
              <w:rPr>
                <w:rFonts w:ascii="宋体" w:hAnsi="宋体" w:cs="仿宋_GB2312"/>
                <w:kern w:val="0"/>
                <w:sz w:val="18"/>
                <w:szCs w:val="18"/>
              </w:rPr>
              <w:t xml:space="preserve"> </w:t>
            </w:r>
          </w:p>
        </w:tc>
      </w:tr>
      <w:tr w:rsidR="0037248A" w:rsidTr="00FD571F">
        <w:trPr>
          <w:trHeight w:val="707"/>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切纸方式</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全切，采用针对性特殊设计，保证打印顺畅，</w:t>
            </w:r>
            <w:proofErr w:type="gramStart"/>
            <w:r>
              <w:rPr>
                <w:rFonts w:ascii="宋体" w:hAnsi="宋体" w:cs="仿宋_GB2312" w:hint="eastAsia"/>
                <w:kern w:val="0"/>
                <w:sz w:val="18"/>
                <w:szCs w:val="18"/>
              </w:rPr>
              <w:t>不</w:t>
            </w:r>
            <w:proofErr w:type="gramEnd"/>
            <w:r>
              <w:rPr>
                <w:rFonts w:ascii="宋体" w:hAnsi="宋体" w:cs="仿宋_GB2312" w:hint="eastAsia"/>
                <w:kern w:val="0"/>
                <w:sz w:val="18"/>
                <w:szCs w:val="18"/>
              </w:rPr>
              <w:t>卡纸。</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品牌</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Epson MT532 </w:t>
            </w:r>
          </w:p>
        </w:tc>
      </w:tr>
      <w:tr w:rsidR="0037248A" w:rsidTr="00FD571F">
        <w:trPr>
          <w:trHeight w:val="409"/>
        </w:trPr>
        <w:tc>
          <w:tcPr>
            <w:tcW w:w="1416" w:type="dxa"/>
            <w:vMerge w:val="restart"/>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机箱</w:t>
            </w:r>
            <w:r>
              <w:rPr>
                <w:rFonts w:ascii="宋体" w:hAnsi="宋体" w:cs="仿宋_GB2312"/>
                <w:kern w:val="0"/>
                <w:sz w:val="18"/>
                <w:szCs w:val="18"/>
              </w:rPr>
              <w:t xml:space="preserve"> </w:t>
            </w:r>
          </w:p>
        </w:tc>
        <w:tc>
          <w:tcPr>
            <w:tcW w:w="7512" w:type="dxa"/>
            <w:gridSpan w:val="2"/>
            <w:tcBorders>
              <w:top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触摸屏终端专用机柜</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7512" w:type="dxa"/>
            <w:gridSpan w:val="2"/>
            <w:tcBorders>
              <w:top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冷轧钢板、烤漆喷面、防磁防静电</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7512" w:type="dxa"/>
            <w:gridSpan w:val="2"/>
            <w:tcBorders>
              <w:top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标准电源</w:t>
            </w:r>
            <w:r>
              <w:rPr>
                <w:rFonts w:ascii="宋体" w:hAnsi="宋体" w:cs="仿宋_GB2312"/>
                <w:kern w:val="0"/>
                <w:sz w:val="18"/>
                <w:szCs w:val="18"/>
              </w:rPr>
              <w:t>/</w:t>
            </w:r>
            <w:r>
              <w:rPr>
                <w:rFonts w:ascii="宋体" w:hAnsi="宋体" w:cs="仿宋_GB2312" w:hint="eastAsia"/>
                <w:kern w:val="0"/>
                <w:sz w:val="18"/>
                <w:szCs w:val="18"/>
              </w:rPr>
              <w:t>散热风扇</w:t>
            </w:r>
            <w:r>
              <w:rPr>
                <w:rFonts w:ascii="宋体" w:hAnsi="宋体" w:cs="仿宋_GB2312"/>
                <w:kern w:val="0"/>
                <w:sz w:val="18"/>
                <w:szCs w:val="18"/>
              </w:rPr>
              <w:t>/</w:t>
            </w:r>
            <w:r>
              <w:rPr>
                <w:rFonts w:ascii="宋体" w:hAnsi="宋体" w:cs="仿宋_GB2312" w:hint="eastAsia"/>
                <w:kern w:val="0"/>
                <w:sz w:val="18"/>
                <w:szCs w:val="18"/>
              </w:rPr>
              <w:t>音响系统</w:t>
            </w:r>
            <w:r>
              <w:rPr>
                <w:rFonts w:ascii="宋体" w:hAnsi="宋体" w:cs="仿宋_GB2312"/>
                <w:kern w:val="0"/>
                <w:sz w:val="18"/>
                <w:szCs w:val="18"/>
              </w:rPr>
              <w:t xml:space="preserve"> </w:t>
            </w:r>
          </w:p>
        </w:tc>
      </w:tr>
    </w:tbl>
    <w:p w:rsidR="0037248A" w:rsidRDefault="0037248A" w:rsidP="0037248A">
      <w:pPr>
        <w:pStyle w:val="Default"/>
        <w:spacing w:line="360" w:lineRule="auto"/>
        <w:rPr>
          <w:rFonts w:ascii="宋体" w:eastAsia="宋体" w:hAnsi="宋体" w:cs="仿宋_GB2312"/>
          <w:sz w:val="21"/>
          <w:szCs w:val="21"/>
        </w:rPr>
      </w:pPr>
    </w:p>
    <w:p w:rsidR="0037248A" w:rsidRDefault="0037248A" w:rsidP="0037248A">
      <w:pPr>
        <w:pStyle w:val="16"/>
        <w:numPr>
          <w:ilvl w:val="0"/>
          <w:numId w:val="2"/>
        </w:numPr>
        <w:tabs>
          <w:tab w:val="clear" w:pos="785"/>
          <w:tab w:val="num" w:pos="360"/>
        </w:tabs>
        <w:ind w:left="840" w:hanging="420"/>
        <w:rPr>
          <w:sz w:val="21"/>
          <w:szCs w:val="21"/>
        </w:rPr>
      </w:pPr>
      <w:r>
        <w:rPr>
          <w:rFonts w:hint="eastAsia"/>
          <w:sz w:val="21"/>
          <w:szCs w:val="21"/>
        </w:rPr>
        <w:t>派单服务器</w:t>
      </w:r>
    </w:p>
    <w:p w:rsidR="0037248A" w:rsidRDefault="0037248A" w:rsidP="0037248A">
      <w:pPr>
        <w:pStyle w:val="Default"/>
        <w:spacing w:line="360" w:lineRule="auto"/>
        <w:rPr>
          <w:rFonts w:ascii="宋体" w:eastAsia="宋体" w:hAnsi="宋体" w:cs="仿宋_GB2312"/>
          <w:sz w:val="21"/>
          <w:szCs w:val="21"/>
        </w:rPr>
      </w:pPr>
      <w:r>
        <w:rPr>
          <w:rFonts w:ascii="宋体" w:eastAsia="宋体" w:hAnsi="宋体" w:cs="仿宋_GB2312" w:hint="eastAsia"/>
          <w:sz w:val="21"/>
          <w:szCs w:val="21"/>
        </w:rPr>
        <w:t xml:space="preserve">派单服务器我们推荐采用DELL </w:t>
      </w:r>
      <w:proofErr w:type="spellStart"/>
      <w:r>
        <w:rPr>
          <w:rFonts w:ascii="宋体" w:eastAsia="宋体" w:hAnsi="宋体" w:cs="仿宋_GB2312" w:hint="eastAsia"/>
          <w:sz w:val="21"/>
          <w:szCs w:val="21"/>
        </w:rPr>
        <w:t>Optiplex</w:t>
      </w:r>
      <w:proofErr w:type="spellEnd"/>
      <w:r>
        <w:rPr>
          <w:rFonts w:ascii="宋体" w:eastAsia="宋体" w:hAnsi="宋体" w:cs="仿宋_GB2312" w:hint="eastAsia"/>
          <w:sz w:val="21"/>
          <w:szCs w:val="21"/>
        </w:rPr>
        <w:t xml:space="preserve"> 9020DT。</w:t>
      </w:r>
    </w:p>
    <w:p w:rsidR="0037248A" w:rsidRDefault="0037248A" w:rsidP="0037248A">
      <w:pPr>
        <w:pStyle w:val="a9"/>
        <w:numPr>
          <w:ilvl w:val="0"/>
          <w:numId w:val="9"/>
        </w:numPr>
        <w:ind w:firstLineChars="0"/>
        <w:rPr>
          <w:b/>
        </w:rPr>
      </w:pPr>
      <w:r>
        <w:rPr>
          <w:b/>
        </w:rPr>
        <w:t>企业级控制</w:t>
      </w:r>
    </w:p>
    <w:p w:rsidR="0037248A" w:rsidRDefault="0037248A" w:rsidP="0037248A">
      <w:pPr>
        <w:spacing w:line="341" w:lineRule="atLeast"/>
        <w:textAlignment w:val="baseline"/>
        <w:rPr>
          <w:rFonts w:ascii="Arial" w:hAnsi="Arial" w:cs="Arial"/>
          <w:color w:val="333333"/>
          <w:sz w:val="20"/>
        </w:rPr>
      </w:pPr>
      <w:r>
        <w:rPr>
          <w:rFonts w:ascii="Arial" w:hAnsi="Arial" w:cs="Arial"/>
          <w:color w:val="000000"/>
          <w:sz w:val="20"/>
        </w:rPr>
        <w:t>利用卓越的可管理性集成功能，轻松管理整个台式机机群，并保持您的业务正常运转。</w:t>
      </w:r>
      <w:r>
        <w:rPr>
          <w:rFonts w:ascii="Arial" w:hAnsi="Arial" w:cs="Arial"/>
          <w:color w:val="000000"/>
          <w:sz w:val="20"/>
        </w:rPr>
        <w:br w:type="textWrapping" w:clear="all"/>
      </w:r>
      <w:r>
        <w:rPr>
          <w:rFonts w:ascii="Arial" w:hAnsi="Arial" w:cs="Arial"/>
          <w:color w:val="333333"/>
          <w:sz w:val="20"/>
        </w:rPr>
        <w:t>利用下一代英特尔</w:t>
      </w:r>
      <w:proofErr w:type="gramStart"/>
      <w:r>
        <w:rPr>
          <w:rFonts w:ascii="Arial" w:hAnsi="Arial" w:cs="Arial"/>
          <w:color w:val="333333"/>
          <w:sz w:val="20"/>
        </w:rPr>
        <w:t>®</w:t>
      </w:r>
      <w:r>
        <w:rPr>
          <w:rFonts w:ascii="Arial" w:hAnsi="Arial" w:cs="Arial"/>
          <w:color w:val="333333"/>
          <w:sz w:val="20"/>
        </w:rPr>
        <w:t>博锐</w:t>
      </w:r>
      <w:proofErr w:type="gramEnd"/>
      <w:r>
        <w:rPr>
          <w:rFonts w:ascii="Arial" w:hAnsi="Arial" w:cs="Arial"/>
          <w:color w:val="333333"/>
          <w:sz w:val="20"/>
        </w:rPr>
        <w:t>™</w:t>
      </w:r>
      <w:r>
        <w:rPr>
          <w:rFonts w:ascii="Arial" w:hAnsi="Arial" w:cs="Arial"/>
          <w:color w:val="333333"/>
          <w:sz w:val="20"/>
        </w:rPr>
        <w:t>技术，远程管理和更新台式机。</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利用戴</w:t>
      </w:r>
      <w:proofErr w:type="gramStart"/>
      <w:r>
        <w:rPr>
          <w:rFonts w:ascii="Arial" w:hAnsi="Arial" w:cs="Arial"/>
          <w:color w:val="333333"/>
          <w:sz w:val="20"/>
        </w:rPr>
        <w:t>尔独特</w:t>
      </w:r>
      <w:proofErr w:type="gramEnd"/>
      <w:r>
        <w:rPr>
          <w:rFonts w:ascii="Arial" w:hAnsi="Arial" w:cs="Arial"/>
          <w:color w:val="333333"/>
          <w:sz w:val="20"/>
        </w:rPr>
        <w:t>的英特尔</w:t>
      </w:r>
      <w:proofErr w:type="gramStart"/>
      <w:r>
        <w:rPr>
          <w:rFonts w:ascii="Arial" w:hAnsi="Arial" w:cs="Arial"/>
          <w:color w:val="333333"/>
          <w:sz w:val="20"/>
        </w:rPr>
        <w:t>®</w:t>
      </w:r>
      <w:r>
        <w:rPr>
          <w:rFonts w:ascii="Arial" w:hAnsi="Arial" w:cs="Arial"/>
          <w:color w:val="333333"/>
          <w:sz w:val="20"/>
        </w:rPr>
        <w:t>博锐</w:t>
      </w:r>
      <w:proofErr w:type="gramEnd"/>
      <w:r>
        <w:rPr>
          <w:rFonts w:ascii="Arial" w:hAnsi="Arial" w:cs="Arial"/>
          <w:color w:val="333333"/>
          <w:sz w:val="20"/>
        </w:rPr>
        <w:t>™</w:t>
      </w:r>
      <w:r>
        <w:rPr>
          <w:rFonts w:ascii="Arial" w:hAnsi="Arial" w:cs="Arial"/>
          <w:color w:val="333333"/>
          <w:sz w:val="20"/>
        </w:rPr>
        <w:t>技术扩展功能实施</w:t>
      </w:r>
      <w:r>
        <w:rPr>
          <w:rFonts w:ascii="Arial" w:hAnsi="Arial" w:cs="Arial"/>
          <w:color w:val="333333"/>
          <w:sz w:val="20"/>
        </w:rPr>
        <w:t>BIOS</w:t>
      </w:r>
      <w:r>
        <w:rPr>
          <w:rFonts w:ascii="Arial" w:hAnsi="Arial" w:cs="Arial"/>
          <w:color w:val="333333"/>
          <w:sz w:val="20"/>
        </w:rPr>
        <w:t>管理和硬盘擦除，以执行一对多带外</w:t>
      </w:r>
      <w:r>
        <w:rPr>
          <w:rFonts w:ascii="Arial" w:hAnsi="Arial" w:cs="Arial"/>
          <w:color w:val="333333"/>
          <w:sz w:val="20"/>
        </w:rPr>
        <w:t>BIOS</w:t>
      </w:r>
      <w:r>
        <w:rPr>
          <w:rFonts w:ascii="Arial" w:hAnsi="Arial" w:cs="Arial"/>
          <w:color w:val="333333"/>
          <w:sz w:val="20"/>
        </w:rPr>
        <w:t>管理。</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利用戴尔的自动化工具和实用程序进行客户机系统管理，以降低部署、监控和更新系统的成本。</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利用对戴尔按需桌面软件</w:t>
      </w:r>
      <w:proofErr w:type="gramStart"/>
      <w:r>
        <w:rPr>
          <w:rFonts w:ascii="Arial" w:hAnsi="Arial" w:cs="Arial"/>
          <w:color w:val="333333"/>
          <w:sz w:val="20"/>
        </w:rPr>
        <w:t>流解决</w:t>
      </w:r>
      <w:proofErr w:type="gramEnd"/>
      <w:r>
        <w:rPr>
          <w:rFonts w:ascii="Arial" w:hAnsi="Arial" w:cs="Arial"/>
          <w:color w:val="333333"/>
          <w:sz w:val="20"/>
        </w:rPr>
        <w:t>方案的原生支持，使用桌面软件</w:t>
      </w:r>
      <w:proofErr w:type="gramStart"/>
      <w:r>
        <w:rPr>
          <w:rFonts w:ascii="Arial" w:hAnsi="Arial" w:cs="Arial"/>
          <w:color w:val="333333"/>
          <w:sz w:val="20"/>
        </w:rPr>
        <w:t>流实现</w:t>
      </w:r>
      <w:proofErr w:type="gramEnd"/>
      <w:r>
        <w:rPr>
          <w:rFonts w:ascii="Arial" w:hAnsi="Arial" w:cs="Arial"/>
          <w:color w:val="333333"/>
          <w:sz w:val="20"/>
        </w:rPr>
        <w:t>最佳控制。</w:t>
      </w:r>
    </w:p>
    <w:p w:rsidR="0037248A" w:rsidRDefault="0037248A" w:rsidP="0037248A">
      <w:pPr>
        <w:pStyle w:val="a9"/>
        <w:numPr>
          <w:ilvl w:val="0"/>
          <w:numId w:val="9"/>
        </w:numPr>
        <w:ind w:firstLineChars="0"/>
        <w:rPr>
          <w:b/>
        </w:rPr>
      </w:pPr>
      <w:r>
        <w:rPr>
          <w:b/>
        </w:rPr>
        <w:t>通过卓越的连接</w:t>
      </w:r>
      <w:proofErr w:type="gramStart"/>
      <w:r>
        <w:rPr>
          <w:b/>
        </w:rPr>
        <w:t>性实现</w:t>
      </w:r>
      <w:proofErr w:type="gramEnd"/>
      <w:r>
        <w:rPr>
          <w:b/>
        </w:rPr>
        <w:t>轻松的协作</w:t>
      </w:r>
    </w:p>
    <w:p w:rsidR="0037248A" w:rsidRDefault="0037248A" w:rsidP="0037248A">
      <w:pPr>
        <w:spacing w:line="341" w:lineRule="atLeast"/>
        <w:textAlignment w:val="baseline"/>
        <w:rPr>
          <w:rFonts w:ascii="Arial" w:hAnsi="Arial" w:cs="Arial"/>
          <w:color w:val="000000"/>
          <w:sz w:val="20"/>
        </w:rPr>
      </w:pPr>
      <w:r>
        <w:rPr>
          <w:rFonts w:ascii="Arial" w:hAnsi="Arial" w:cs="Arial"/>
          <w:color w:val="000000"/>
          <w:sz w:val="20"/>
        </w:rPr>
        <w:t>利用快速连接和通信功能，与组织内的同事高效地合作和共享数据。</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proofErr w:type="gramStart"/>
      <w:r>
        <w:rPr>
          <w:rFonts w:ascii="Arial" w:hAnsi="Arial" w:cs="Arial"/>
          <w:color w:val="333333"/>
          <w:sz w:val="20"/>
        </w:rPr>
        <w:t>使用板载千兆位</w:t>
      </w:r>
      <w:proofErr w:type="gramEnd"/>
      <w:r>
        <w:rPr>
          <w:rFonts w:ascii="Arial" w:hAnsi="Arial" w:cs="Arial"/>
          <w:color w:val="333333"/>
          <w:sz w:val="20"/>
        </w:rPr>
        <w:t>以太网</w:t>
      </w:r>
      <w:r>
        <w:rPr>
          <w:rFonts w:ascii="Arial" w:hAnsi="Arial" w:cs="Arial"/>
          <w:color w:val="333333"/>
          <w:sz w:val="20"/>
        </w:rPr>
        <w:t>(</w:t>
      </w:r>
      <w:proofErr w:type="spellStart"/>
      <w:r>
        <w:rPr>
          <w:rFonts w:ascii="Arial" w:hAnsi="Arial" w:cs="Arial"/>
          <w:color w:val="333333"/>
          <w:sz w:val="20"/>
        </w:rPr>
        <w:t>GbE</w:t>
      </w:r>
      <w:proofErr w:type="spellEnd"/>
      <w:r>
        <w:rPr>
          <w:rFonts w:ascii="Arial" w:hAnsi="Arial" w:cs="Arial"/>
          <w:color w:val="333333"/>
          <w:sz w:val="20"/>
        </w:rPr>
        <w:t>)</w:t>
      </w:r>
      <w:r>
        <w:rPr>
          <w:rFonts w:ascii="Arial" w:hAnsi="Arial" w:cs="Arial"/>
          <w:color w:val="333333"/>
          <w:sz w:val="20"/>
        </w:rPr>
        <w:t>、可选的无线</w:t>
      </w:r>
      <w:r>
        <w:rPr>
          <w:rFonts w:ascii="Arial" w:hAnsi="Arial" w:cs="Arial"/>
          <w:color w:val="333333"/>
          <w:sz w:val="20"/>
        </w:rPr>
        <w:t>LAN</w:t>
      </w:r>
      <w:r>
        <w:rPr>
          <w:rFonts w:ascii="Arial" w:hAnsi="Arial" w:cs="Arial"/>
          <w:color w:val="333333"/>
          <w:sz w:val="20"/>
        </w:rPr>
        <w:t>或</w:t>
      </w:r>
      <w:proofErr w:type="gramStart"/>
      <w:r>
        <w:rPr>
          <w:rFonts w:ascii="Arial" w:hAnsi="Arial" w:cs="Arial"/>
          <w:color w:val="333333"/>
          <w:sz w:val="20"/>
        </w:rPr>
        <w:t>可选的蓝牙连接</w:t>
      </w:r>
      <w:proofErr w:type="gramEnd"/>
      <w:r>
        <w:rPr>
          <w:rFonts w:ascii="Arial" w:hAnsi="Arial" w:cs="Arial"/>
          <w:color w:val="333333"/>
          <w:sz w:val="20"/>
        </w:rPr>
        <w:t>网络。</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借助耳机迷你插孔、</w:t>
      </w:r>
      <w:r>
        <w:rPr>
          <w:rFonts w:ascii="Arial" w:hAnsi="Arial" w:cs="Arial"/>
          <w:color w:val="333333"/>
          <w:sz w:val="20"/>
        </w:rPr>
        <w:t xml:space="preserve">Microsoft® </w:t>
      </w:r>
      <w:proofErr w:type="spellStart"/>
      <w:r>
        <w:rPr>
          <w:rFonts w:ascii="Arial" w:hAnsi="Arial" w:cs="Arial"/>
          <w:color w:val="333333"/>
          <w:sz w:val="20"/>
        </w:rPr>
        <w:t>Lync</w:t>
      </w:r>
      <w:proofErr w:type="spellEnd"/>
      <w:r>
        <w:rPr>
          <w:rFonts w:ascii="Arial" w:hAnsi="Arial" w:cs="Arial"/>
          <w:color w:val="333333"/>
          <w:sz w:val="20"/>
        </w:rPr>
        <w:t>®</w:t>
      </w:r>
      <w:r>
        <w:rPr>
          <w:rFonts w:ascii="Arial" w:hAnsi="Arial" w:cs="Arial"/>
          <w:color w:val="333333"/>
          <w:sz w:val="20"/>
        </w:rPr>
        <w:t>和经过</w:t>
      </w:r>
      <w:proofErr w:type="spellStart"/>
      <w:r>
        <w:rPr>
          <w:rFonts w:ascii="Arial" w:hAnsi="Arial" w:cs="Arial"/>
          <w:color w:val="333333"/>
          <w:sz w:val="20"/>
        </w:rPr>
        <w:t>Lync</w:t>
      </w:r>
      <w:proofErr w:type="spellEnd"/>
      <w:r>
        <w:rPr>
          <w:rFonts w:ascii="Arial" w:hAnsi="Arial" w:cs="Arial"/>
          <w:color w:val="333333"/>
          <w:sz w:val="20"/>
        </w:rPr>
        <w:t>认证的耳机，轻松建立</w:t>
      </w:r>
      <w:r>
        <w:rPr>
          <w:rFonts w:ascii="Arial" w:hAnsi="Arial" w:cs="Arial"/>
          <w:color w:val="333333"/>
          <w:sz w:val="20"/>
        </w:rPr>
        <w:t>VoIP</w:t>
      </w:r>
      <w:r>
        <w:rPr>
          <w:rFonts w:ascii="Arial" w:hAnsi="Arial" w:cs="Arial"/>
          <w:color w:val="333333"/>
          <w:sz w:val="20"/>
        </w:rPr>
        <w:t>通信。</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在本机高速</w:t>
      </w:r>
      <w:r>
        <w:rPr>
          <w:rFonts w:ascii="Arial" w:hAnsi="Arial" w:cs="Arial"/>
          <w:color w:val="333333"/>
          <w:sz w:val="20"/>
        </w:rPr>
        <w:t>USB 3.0</w:t>
      </w:r>
      <w:r>
        <w:rPr>
          <w:rFonts w:ascii="Arial" w:hAnsi="Arial" w:cs="Arial"/>
          <w:color w:val="333333"/>
          <w:sz w:val="20"/>
        </w:rPr>
        <w:t>的支持下，实现快速数据传输。</w:t>
      </w:r>
    </w:p>
    <w:p w:rsidR="0037248A" w:rsidRDefault="0037248A" w:rsidP="0037248A">
      <w:pPr>
        <w:spacing w:line="270" w:lineRule="atLeast"/>
        <w:textAlignment w:val="baseline"/>
        <w:rPr>
          <w:rFonts w:ascii="Arial" w:hAnsi="Arial" w:cs="Arial"/>
          <w:color w:val="000000"/>
          <w:sz w:val="20"/>
        </w:rPr>
      </w:pPr>
      <w:r>
        <w:rPr>
          <w:rFonts w:ascii="Arial" w:hAnsi="Arial" w:cs="Arial"/>
          <w:noProof/>
          <w:color w:val="000000"/>
          <w:sz w:val="20"/>
        </w:rPr>
        <w:drawing>
          <wp:inline distT="0" distB="0" distL="0" distR="0">
            <wp:extent cx="2027555" cy="3418840"/>
            <wp:effectExtent l="0" t="0" r="0" b="0"/>
            <wp:docPr id="39" name="图片 39" descr="Optiplex 9020台式机 - 卓越的可靠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Optiplex 9020台式机 - 卓越的可靠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7555" cy="3418840"/>
                    </a:xfrm>
                    <a:prstGeom prst="rect">
                      <a:avLst/>
                    </a:prstGeom>
                    <a:noFill/>
                    <a:ln>
                      <a:noFill/>
                    </a:ln>
                  </pic:spPr>
                </pic:pic>
              </a:graphicData>
            </a:graphic>
          </wp:inline>
        </w:drawing>
      </w:r>
    </w:p>
    <w:p w:rsidR="0037248A" w:rsidRDefault="0037248A" w:rsidP="0037248A">
      <w:pPr>
        <w:pStyle w:val="a9"/>
        <w:numPr>
          <w:ilvl w:val="0"/>
          <w:numId w:val="9"/>
        </w:numPr>
        <w:ind w:firstLineChars="0"/>
        <w:rPr>
          <w:b/>
        </w:rPr>
      </w:pPr>
      <w:r>
        <w:rPr>
          <w:b/>
        </w:rPr>
        <w:t>卓越的可靠性</w:t>
      </w:r>
    </w:p>
    <w:p w:rsidR="0037248A" w:rsidRDefault="0037248A" w:rsidP="0037248A">
      <w:pPr>
        <w:spacing w:line="341" w:lineRule="atLeast"/>
        <w:textAlignment w:val="baseline"/>
        <w:rPr>
          <w:rFonts w:ascii="Arial" w:hAnsi="Arial" w:cs="Arial"/>
          <w:color w:val="000000"/>
          <w:sz w:val="20"/>
        </w:rPr>
      </w:pPr>
      <w:r>
        <w:rPr>
          <w:rFonts w:ascii="Arial" w:hAnsi="Arial" w:cs="Arial"/>
          <w:color w:val="000000"/>
          <w:sz w:val="20"/>
        </w:rPr>
        <w:t>耐用的</w:t>
      </w:r>
      <w:r>
        <w:rPr>
          <w:rFonts w:ascii="Arial" w:hAnsi="Arial" w:cs="Arial"/>
          <w:color w:val="000000"/>
          <w:sz w:val="20"/>
        </w:rPr>
        <w:t>OptiPlex 9020</w:t>
      </w:r>
      <w:r>
        <w:rPr>
          <w:rFonts w:ascii="Arial" w:hAnsi="Arial" w:cs="Arial"/>
          <w:color w:val="000000"/>
          <w:sz w:val="20"/>
        </w:rPr>
        <w:t>台式机采用易于维护的设计，可以最大限度地减少台式机维护的工作量。</w:t>
      </w:r>
      <w:r>
        <w:rPr>
          <w:rFonts w:ascii="Arial" w:hAnsi="Arial" w:cs="Arial"/>
          <w:color w:val="000000"/>
          <w:sz w:val="20"/>
        </w:rPr>
        <w:br w:type="textWrapping" w:clear="all"/>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OptiPlex</w:t>
      </w:r>
      <w:r>
        <w:rPr>
          <w:rFonts w:ascii="Arial" w:hAnsi="Arial" w:cs="Arial"/>
          <w:color w:val="333333"/>
          <w:sz w:val="20"/>
        </w:rPr>
        <w:t>系统经过了高加速寿命测试，可在高工作负载下不间断地运行数年。</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采用易于维护的机箱设计，让您</w:t>
      </w:r>
      <w:proofErr w:type="gramStart"/>
      <w:r>
        <w:rPr>
          <w:rFonts w:ascii="Arial" w:hAnsi="Arial" w:cs="Arial"/>
          <w:color w:val="333333"/>
          <w:sz w:val="20"/>
        </w:rPr>
        <w:t>轻松维护</w:t>
      </w:r>
      <w:proofErr w:type="gramEnd"/>
      <w:r>
        <w:rPr>
          <w:rFonts w:ascii="Arial" w:hAnsi="Arial" w:cs="Arial"/>
          <w:color w:val="333333"/>
          <w:sz w:val="20"/>
        </w:rPr>
        <w:t>台式机。</w:t>
      </w:r>
    </w:p>
    <w:p w:rsidR="0037248A" w:rsidRDefault="0037248A" w:rsidP="0037248A">
      <w:pPr>
        <w:pStyle w:val="a9"/>
        <w:numPr>
          <w:ilvl w:val="0"/>
          <w:numId w:val="9"/>
        </w:numPr>
        <w:ind w:firstLineChars="0"/>
        <w:rPr>
          <w:rFonts w:ascii="Arial" w:hAnsi="Arial" w:cs="Arial"/>
          <w:b/>
          <w:color w:val="333333"/>
          <w:sz w:val="20"/>
        </w:rPr>
      </w:pPr>
      <w:r>
        <w:rPr>
          <w:b/>
        </w:rPr>
        <w:t>长期稳定性和支持</w:t>
      </w:r>
      <w:r>
        <w:rPr>
          <w:b/>
        </w:rPr>
        <w:t> </w:t>
      </w:r>
    </w:p>
    <w:p w:rsidR="0037248A" w:rsidRDefault="0037248A" w:rsidP="0037248A">
      <w:pPr>
        <w:spacing w:line="341" w:lineRule="atLeast"/>
        <w:textAlignment w:val="baseline"/>
        <w:rPr>
          <w:rFonts w:ascii="Arial" w:hAnsi="Arial" w:cs="Arial"/>
          <w:color w:val="000000"/>
          <w:sz w:val="20"/>
        </w:rPr>
      </w:pPr>
      <w:r>
        <w:rPr>
          <w:rFonts w:ascii="Arial" w:hAnsi="Arial" w:cs="Arial"/>
          <w:color w:val="000000"/>
          <w:sz w:val="20"/>
        </w:rPr>
        <w:t>凭借超长的生命周期和全面的服务与支持选项，确保您的</w:t>
      </w:r>
      <w:r>
        <w:rPr>
          <w:rFonts w:ascii="Arial" w:hAnsi="Arial" w:cs="Arial"/>
          <w:color w:val="000000"/>
          <w:sz w:val="20"/>
        </w:rPr>
        <w:t>IT</w:t>
      </w:r>
      <w:r>
        <w:rPr>
          <w:rFonts w:ascii="Arial" w:hAnsi="Arial" w:cs="Arial"/>
          <w:color w:val="000000"/>
          <w:sz w:val="20"/>
        </w:rPr>
        <w:t>环境获得长期的稳定性。</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超长的产品生命周期，可让您轻松管理产品过渡。</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lastRenderedPageBreak/>
        <w:t>通过可选的</w:t>
      </w:r>
      <w:r>
        <w:rPr>
          <w:rFonts w:ascii="Arial" w:hAnsi="Arial" w:cs="Arial"/>
          <w:color w:val="333333"/>
          <w:sz w:val="20"/>
        </w:rPr>
        <w:t xml:space="preserve">Dell </w:t>
      </w:r>
      <w:proofErr w:type="spellStart"/>
      <w:r>
        <w:rPr>
          <w:rFonts w:ascii="Arial" w:hAnsi="Arial" w:cs="Arial"/>
          <w:color w:val="333333"/>
          <w:sz w:val="20"/>
        </w:rPr>
        <w:t>ProSupport</w:t>
      </w:r>
      <w:proofErr w:type="spellEnd"/>
      <w:r>
        <w:rPr>
          <w:rFonts w:ascii="Arial" w:hAnsi="Arial" w:cs="Arial"/>
          <w:color w:val="333333"/>
          <w:sz w:val="20"/>
        </w:rPr>
        <w:t>，您可以全天候在线联系或电话联系专业技术人员，以解决意外的软硬件问题，让您放心无忧</w:t>
      </w:r>
      <w:r>
        <w:fldChar w:fldCharType="begin"/>
      </w:r>
      <w:r>
        <w:instrText>HYPERLINK "http://china.dell.com/mc.ashx?id=technotes:dell-prosupport-availability&amp;c=cn&amp;l=zh&amp;s=bsd&amp;modalwidth=400&amp;modalHeight=150&amp;ovropac=0&amp;modalscroll=yes&amp;modaltarget=div&amp;modaltype=tooltip&amp;position=bottom&amp;title=%E9%87%8D%E8%A6%81%E8%AF%A6%E6%83%85&amp;flip=false&amp;eventType=rollover"</w:instrText>
      </w:r>
      <w:r>
        <w:fldChar w:fldCharType="separate"/>
      </w:r>
      <w:r>
        <w:rPr>
          <w:rStyle w:val="a8"/>
          <w:rFonts w:ascii="Arial" w:hAnsi="Arial" w:cs="Arial"/>
          <w:b/>
          <w:bCs/>
          <w:color w:val="999999"/>
          <w:sz w:val="20"/>
          <w:vertAlign w:val="superscript"/>
        </w:rPr>
        <w:t>2</w:t>
      </w:r>
      <w:r>
        <w:fldChar w:fldCharType="end"/>
      </w:r>
      <w:r>
        <w:rPr>
          <w:rFonts w:ascii="Arial" w:hAnsi="Arial" w:cs="Arial"/>
          <w:color w:val="333333"/>
          <w:sz w:val="20"/>
        </w:rPr>
        <w:t>。</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借助戴尔配置和部署服务以及戴尔映像服务，简化部署并创建标准化环境。</w:t>
      </w:r>
    </w:p>
    <w:p w:rsidR="0037248A" w:rsidRDefault="0037248A" w:rsidP="0037248A">
      <w:pPr>
        <w:spacing w:line="270" w:lineRule="atLeast"/>
        <w:textAlignment w:val="baseline"/>
        <w:rPr>
          <w:rFonts w:ascii="Arial" w:hAnsi="Arial" w:cs="Arial"/>
          <w:color w:val="000000"/>
          <w:sz w:val="20"/>
        </w:rPr>
      </w:pPr>
      <w:r>
        <w:rPr>
          <w:rFonts w:ascii="Arial" w:hAnsi="Arial" w:cs="Arial"/>
          <w:noProof/>
          <w:color w:val="000000"/>
          <w:sz w:val="20"/>
        </w:rPr>
        <w:drawing>
          <wp:inline distT="0" distB="0" distL="0" distR="0">
            <wp:extent cx="3267710" cy="3275965"/>
            <wp:effectExtent l="0" t="0" r="8890" b="635"/>
            <wp:docPr id="38" name="图片 38" descr="Optiplex 9020台式机 - 灵活配置，满足工作空间需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Optiplex 9020台式机 - 灵活配置，满足工作空间需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710" cy="3275965"/>
                    </a:xfrm>
                    <a:prstGeom prst="rect">
                      <a:avLst/>
                    </a:prstGeom>
                    <a:noFill/>
                    <a:ln>
                      <a:noFill/>
                    </a:ln>
                  </pic:spPr>
                </pic:pic>
              </a:graphicData>
            </a:graphic>
          </wp:inline>
        </w:drawing>
      </w:r>
    </w:p>
    <w:p w:rsidR="0037248A" w:rsidRDefault="0037248A" w:rsidP="0037248A">
      <w:pPr>
        <w:pStyle w:val="a9"/>
        <w:numPr>
          <w:ilvl w:val="0"/>
          <w:numId w:val="9"/>
        </w:numPr>
        <w:ind w:firstLineChars="0"/>
        <w:rPr>
          <w:b/>
        </w:rPr>
      </w:pPr>
      <w:r>
        <w:rPr>
          <w:b/>
        </w:rPr>
        <w:t>灵活配置，满足工作空间需要</w:t>
      </w:r>
    </w:p>
    <w:p w:rsidR="0037248A" w:rsidRDefault="0037248A" w:rsidP="0037248A">
      <w:pPr>
        <w:spacing w:line="341" w:lineRule="atLeast"/>
        <w:textAlignment w:val="baseline"/>
        <w:rPr>
          <w:rFonts w:ascii="Arial" w:hAnsi="Arial" w:cs="Arial"/>
          <w:color w:val="333333"/>
          <w:sz w:val="20"/>
        </w:rPr>
      </w:pPr>
      <w:r>
        <w:rPr>
          <w:rFonts w:ascii="Arial" w:hAnsi="Arial" w:cs="Arial"/>
          <w:color w:val="000000"/>
          <w:sz w:val="20"/>
        </w:rPr>
        <w:t>将您的</w:t>
      </w:r>
      <w:r>
        <w:rPr>
          <w:rFonts w:ascii="Arial" w:hAnsi="Arial" w:cs="Arial"/>
          <w:color w:val="000000"/>
          <w:sz w:val="20"/>
        </w:rPr>
        <w:t>PC</w:t>
      </w:r>
      <w:r>
        <w:rPr>
          <w:rFonts w:ascii="Arial" w:hAnsi="Arial" w:cs="Arial"/>
          <w:color w:val="000000"/>
          <w:sz w:val="20"/>
        </w:rPr>
        <w:t>无缝集成到任何办公环境中，无论办公桌大小如何，都无碍您的工作。</w:t>
      </w:r>
      <w:r>
        <w:rPr>
          <w:rFonts w:ascii="Arial" w:hAnsi="Arial" w:cs="Arial"/>
          <w:color w:val="000000"/>
          <w:sz w:val="20"/>
        </w:rPr>
        <w:t>OptiPlex 9020</w:t>
      </w:r>
      <w:r>
        <w:rPr>
          <w:rFonts w:ascii="Arial" w:hAnsi="Arial" w:cs="Arial"/>
          <w:color w:val="000000"/>
          <w:sz w:val="20"/>
        </w:rPr>
        <w:t>台式机具有多种机箱尺寸，可提供极大的灵活性。</w:t>
      </w:r>
      <w:r>
        <w:rPr>
          <w:rFonts w:ascii="Arial" w:hAnsi="Arial" w:cs="Arial"/>
          <w:color w:val="000000"/>
          <w:sz w:val="20"/>
        </w:rPr>
        <w:br w:type="textWrapping" w:clear="all"/>
      </w:r>
      <w:r>
        <w:rPr>
          <w:rFonts w:ascii="Arial" w:hAnsi="Arial" w:cs="Arial"/>
          <w:color w:val="333333"/>
          <w:sz w:val="20"/>
        </w:rPr>
        <w:t>可灵活部署并选择多个配置选项，包括三种不同的机箱尺寸和节省空间的</w:t>
      </w:r>
      <w:proofErr w:type="gramStart"/>
      <w:r>
        <w:rPr>
          <w:rFonts w:ascii="Arial" w:hAnsi="Arial" w:cs="Arial"/>
          <w:color w:val="333333"/>
          <w:sz w:val="20"/>
        </w:rPr>
        <w:t>一</w:t>
      </w:r>
      <w:proofErr w:type="gramEnd"/>
      <w:r>
        <w:rPr>
          <w:rFonts w:ascii="Arial" w:hAnsi="Arial" w:cs="Arial"/>
          <w:color w:val="333333"/>
          <w:sz w:val="20"/>
        </w:rPr>
        <w:t>体式设计。</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采用超小型机箱和内置电源，是体积最小的商用台式机，可节省宝贵的工作空间。</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借助</w:t>
      </w:r>
      <w:r>
        <w:rPr>
          <w:rFonts w:ascii="Arial" w:hAnsi="Arial" w:cs="Arial"/>
          <w:color w:val="333333"/>
          <w:sz w:val="20"/>
        </w:rPr>
        <w:t>OptiPlex 9020</w:t>
      </w:r>
      <w:r>
        <w:rPr>
          <w:rFonts w:ascii="Arial" w:hAnsi="Arial" w:cs="Arial"/>
          <w:color w:val="333333"/>
          <w:sz w:val="20"/>
        </w:rPr>
        <w:t>微型塔式机箱，为安装旧式</w:t>
      </w:r>
      <w:r>
        <w:rPr>
          <w:rFonts w:ascii="Arial" w:hAnsi="Arial" w:cs="Arial"/>
          <w:color w:val="333333"/>
          <w:sz w:val="20"/>
        </w:rPr>
        <w:t>PCI</w:t>
      </w:r>
      <w:r>
        <w:rPr>
          <w:rFonts w:ascii="Arial" w:hAnsi="Arial" w:cs="Arial"/>
          <w:color w:val="333333"/>
          <w:sz w:val="20"/>
        </w:rPr>
        <w:t>卡提供空间。</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采用戴尔的无线键盘和鼠标，让您的桌面不再凌乱。</w:t>
      </w:r>
    </w:p>
    <w:p w:rsidR="0037248A" w:rsidRDefault="0037248A" w:rsidP="0037248A">
      <w:pPr>
        <w:pStyle w:val="a9"/>
        <w:numPr>
          <w:ilvl w:val="0"/>
          <w:numId w:val="9"/>
        </w:numPr>
        <w:ind w:firstLineChars="0"/>
        <w:rPr>
          <w:b/>
        </w:rPr>
      </w:pPr>
      <w:r>
        <w:rPr>
          <w:b/>
        </w:rPr>
        <w:t>用于保护和管理的集成解决方案</w:t>
      </w:r>
    </w:p>
    <w:p w:rsidR="0037248A" w:rsidRDefault="0037248A" w:rsidP="0037248A">
      <w:pPr>
        <w:spacing w:line="341" w:lineRule="atLeast"/>
        <w:textAlignment w:val="baseline"/>
        <w:rPr>
          <w:rFonts w:ascii="Arial" w:hAnsi="Arial" w:cs="Arial"/>
          <w:color w:val="000000"/>
          <w:sz w:val="20"/>
        </w:rPr>
      </w:pPr>
      <w:r>
        <w:rPr>
          <w:rFonts w:ascii="Arial" w:hAnsi="Arial" w:cs="Arial"/>
          <w:color w:val="000000"/>
          <w:sz w:val="20"/>
        </w:rPr>
        <w:t>利用强大的集成解决方案，最大限度地提高</w:t>
      </w:r>
      <w:r>
        <w:rPr>
          <w:rFonts w:ascii="Arial" w:hAnsi="Arial" w:cs="Arial"/>
          <w:color w:val="000000"/>
          <w:sz w:val="20"/>
        </w:rPr>
        <w:t>OptiPlex</w:t>
      </w:r>
      <w:r>
        <w:rPr>
          <w:rFonts w:ascii="Arial" w:hAnsi="Arial" w:cs="Arial"/>
          <w:color w:val="000000"/>
          <w:sz w:val="20"/>
        </w:rPr>
        <w:t>系统的效率、安全性和</w:t>
      </w:r>
      <w:proofErr w:type="gramStart"/>
      <w:r>
        <w:rPr>
          <w:rFonts w:ascii="Arial" w:hAnsi="Arial" w:cs="Arial"/>
          <w:color w:val="000000"/>
          <w:sz w:val="20"/>
        </w:rPr>
        <w:t>可</w:t>
      </w:r>
      <w:proofErr w:type="gramEnd"/>
      <w:r>
        <w:rPr>
          <w:rFonts w:ascii="Arial" w:hAnsi="Arial" w:cs="Arial"/>
          <w:color w:val="000000"/>
          <w:sz w:val="20"/>
        </w:rPr>
        <w:t>管理性。</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Dell KACE</w:t>
      </w:r>
      <w:r>
        <w:rPr>
          <w:rFonts w:ascii="Arial" w:hAnsi="Arial" w:cs="Arial"/>
          <w:color w:val="333333"/>
          <w:sz w:val="20"/>
        </w:rPr>
        <w:t>提供的戴尔系统管理功能，可提供高效、集中、自动化的管理来帮助您节省时间和成本。</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proofErr w:type="gramStart"/>
      <w:r>
        <w:rPr>
          <w:rFonts w:ascii="Arial" w:hAnsi="Arial" w:cs="Arial"/>
          <w:color w:val="333333"/>
          <w:sz w:val="20"/>
        </w:rPr>
        <w:t>戴尔云桌面</w:t>
      </w:r>
      <w:proofErr w:type="gramEnd"/>
      <w:r>
        <w:rPr>
          <w:rFonts w:ascii="Arial" w:hAnsi="Arial" w:cs="Arial"/>
          <w:color w:val="333333"/>
          <w:sz w:val="20"/>
        </w:rPr>
        <w:t>和戴尔云客户端计算，可通过优化的管理和无缝的数据与资源访问，帮助</w:t>
      </w:r>
      <w:proofErr w:type="gramStart"/>
      <w:r>
        <w:rPr>
          <w:rFonts w:ascii="Arial" w:hAnsi="Arial" w:cs="Arial"/>
          <w:color w:val="333333"/>
          <w:sz w:val="20"/>
        </w:rPr>
        <w:t>您加快</w:t>
      </w:r>
      <w:proofErr w:type="gramEnd"/>
      <w:r>
        <w:rPr>
          <w:rFonts w:ascii="Arial" w:hAnsi="Arial" w:cs="Arial"/>
          <w:color w:val="333333"/>
          <w:sz w:val="20"/>
        </w:rPr>
        <w:t>台式机的服务交付，提高工作效率。</w:t>
      </w:r>
    </w:p>
    <w:p w:rsidR="0037248A" w:rsidRDefault="0037248A" w:rsidP="0037248A">
      <w:pPr>
        <w:pStyle w:val="a9"/>
        <w:numPr>
          <w:ilvl w:val="0"/>
          <w:numId w:val="9"/>
        </w:numPr>
        <w:ind w:firstLineChars="0"/>
        <w:rPr>
          <w:b/>
        </w:rPr>
      </w:pPr>
      <w:r>
        <w:rPr>
          <w:b/>
        </w:rPr>
        <w:t>环保</w:t>
      </w:r>
    </w:p>
    <w:p w:rsidR="0037248A" w:rsidRDefault="0037248A" w:rsidP="0037248A">
      <w:pPr>
        <w:spacing w:line="341" w:lineRule="atLeast"/>
        <w:textAlignment w:val="baseline"/>
        <w:rPr>
          <w:rFonts w:ascii="Arial" w:hAnsi="Arial" w:cs="Arial"/>
          <w:color w:val="000000"/>
          <w:sz w:val="20"/>
        </w:rPr>
      </w:pPr>
      <w:r>
        <w:rPr>
          <w:rFonts w:ascii="Arial" w:hAnsi="Arial" w:cs="Arial"/>
          <w:color w:val="000000"/>
          <w:sz w:val="20"/>
        </w:rPr>
        <w:t>高效的</w:t>
      </w:r>
      <w:r>
        <w:rPr>
          <w:rFonts w:ascii="Arial" w:hAnsi="Arial" w:cs="Arial"/>
          <w:color w:val="000000"/>
          <w:sz w:val="20"/>
        </w:rPr>
        <w:t>OptiPlex</w:t>
      </w:r>
      <w:r>
        <w:rPr>
          <w:rFonts w:ascii="Arial" w:hAnsi="Arial" w:cs="Arial"/>
          <w:color w:val="000000"/>
          <w:sz w:val="20"/>
        </w:rPr>
        <w:t>台式机可帮助</w:t>
      </w:r>
      <w:proofErr w:type="gramStart"/>
      <w:r>
        <w:rPr>
          <w:rFonts w:ascii="Arial" w:hAnsi="Arial" w:cs="Arial"/>
          <w:color w:val="000000"/>
          <w:sz w:val="20"/>
        </w:rPr>
        <w:t>您降低</w:t>
      </w:r>
      <w:proofErr w:type="gramEnd"/>
      <w:r>
        <w:rPr>
          <w:rFonts w:ascii="Arial" w:hAnsi="Arial" w:cs="Arial"/>
          <w:color w:val="000000"/>
          <w:sz w:val="20"/>
        </w:rPr>
        <w:t>能耗，减少对环境的影响。</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 xml:space="preserve">OptiPlex </w:t>
      </w:r>
      <w:r>
        <w:rPr>
          <w:rFonts w:ascii="Arial" w:hAnsi="Arial" w:cs="Arial"/>
          <w:color w:val="333333"/>
          <w:sz w:val="20"/>
        </w:rPr>
        <w:t>通过</w:t>
      </w:r>
      <w:r>
        <w:rPr>
          <w:rFonts w:ascii="Arial" w:hAnsi="Arial" w:cs="Arial"/>
          <w:color w:val="333333"/>
          <w:sz w:val="20"/>
        </w:rPr>
        <w:t>EPEAT</w:t>
      </w:r>
      <w:r>
        <w:rPr>
          <w:rFonts w:ascii="Arial" w:hAnsi="Arial" w:cs="Arial"/>
          <w:color w:val="333333"/>
          <w:sz w:val="20"/>
        </w:rPr>
        <w:t>认证并采用高效电源，旨在确保节能环保。</w:t>
      </w:r>
    </w:p>
    <w:p w:rsidR="0037248A" w:rsidRDefault="0037248A" w:rsidP="0037248A">
      <w:pPr>
        <w:widowControl/>
        <w:numPr>
          <w:ilvl w:val="0"/>
          <w:numId w:val="9"/>
        </w:numPr>
        <w:spacing w:line="341" w:lineRule="atLeast"/>
        <w:ind w:left="185"/>
        <w:jc w:val="left"/>
        <w:textAlignment w:val="baseline"/>
        <w:rPr>
          <w:rFonts w:ascii="Arial" w:hAnsi="Arial" w:cs="Arial"/>
          <w:color w:val="333333"/>
          <w:sz w:val="20"/>
        </w:rPr>
      </w:pPr>
      <w:r>
        <w:rPr>
          <w:rFonts w:ascii="Arial" w:hAnsi="Arial" w:cs="Arial"/>
          <w:color w:val="333333"/>
          <w:sz w:val="20"/>
        </w:rPr>
        <w:t>采用环保设计，外壳采用</w:t>
      </w:r>
      <w:r>
        <w:rPr>
          <w:rFonts w:ascii="Arial" w:hAnsi="Arial" w:cs="Arial"/>
          <w:color w:val="333333"/>
          <w:sz w:val="20"/>
        </w:rPr>
        <w:t>10 %</w:t>
      </w:r>
      <w:r>
        <w:rPr>
          <w:rFonts w:ascii="Arial" w:hAnsi="Arial" w:cs="Arial"/>
          <w:color w:val="333333"/>
          <w:sz w:val="20"/>
        </w:rPr>
        <w:t>的使用后回收塑料，可帮助降低对环境的影响。</w:t>
      </w:r>
    </w:p>
    <w:p w:rsidR="0037248A" w:rsidRDefault="0037248A" w:rsidP="0037248A">
      <w:pPr>
        <w:pStyle w:val="Default"/>
        <w:rPr>
          <w:rFonts w:ascii="宋体" w:eastAsia="宋体" w:hAnsi="宋体" w:cs="仿宋_GB2312"/>
          <w:sz w:val="21"/>
          <w:szCs w:val="21"/>
        </w:rPr>
      </w:pPr>
    </w:p>
    <w:p w:rsidR="0037248A" w:rsidRDefault="0037248A" w:rsidP="0037248A">
      <w:pPr>
        <w:pStyle w:val="2"/>
        <w:numPr>
          <w:ilvl w:val="0"/>
          <w:numId w:val="1"/>
        </w:numPr>
        <w:tabs>
          <w:tab w:val="clear" w:pos="785"/>
          <w:tab w:val="num" w:pos="360"/>
        </w:tabs>
        <w:ind w:left="0" w:firstLine="0"/>
        <w:rPr>
          <w:rStyle w:val="Char"/>
        </w:rPr>
      </w:pPr>
      <w:r>
        <w:rPr>
          <w:rStyle w:val="Char"/>
          <w:rFonts w:hint="eastAsia"/>
        </w:rPr>
        <w:t>查询系统</w:t>
      </w:r>
    </w:p>
    <w:p w:rsidR="0037248A" w:rsidRDefault="0037248A" w:rsidP="0037248A">
      <w:pPr>
        <w:pStyle w:val="Default"/>
        <w:spacing w:line="360" w:lineRule="auto"/>
        <w:rPr>
          <w:rFonts w:ascii="宋体" w:eastAsia="宋体" w:hAnsi="宋体" w:cs="仿宋_GB2312"/>
          <w:sz w:val="21"/>
          <w:szCs w:val="21"/>
        </w:rPr>
      </w:pPr>
      <w:r>
        <w:rPr>
          <w:rFonts w:ascii="宋体" w:eastAsia="宋体" w:hAnsi="宋体" w:cs="仿宋_GB2312" w:hint="eastAsia"/>
          <w:sz w:val="21"/>
          <w:szCs w:val="21"/>
        </w:rPr>
        <w:t>设立查询系统主要方便于报检单位可以方便了解本身业务受理进展与状态。查询系统硬件由</w:t>
      </w:r>
      <w:r>
        <w:rPr>
          <w:rFonts w:ascii="宋体" w:eastAsia="宋体" w:hAnsi="宋体" w:cs="仿宋_GB2312" w:hint="eastAsia"/>
          <w:sz w:val="21"/>
          <w:szCs w:val="21"/>
        </w:rPr>
        <w:lastRenderedPageBreak/>
        <w:t>1台触摸查询一体机构成，触摸查询一体</w:t>
      </w:r>
      <w:proofErr w:type="gramStart"/>
      <w:r>
        <w:rPr>
          <w:rFonts w:ascii="宋体" w:eastAsia="宋体" w:hAnsi="宋体" w:cs="仿宋_GB2312" w:hint="eastAsia"/>
          <w:sz w:val="21"/>
          <w:szCs w:val="21"/>
        </w:rPr>
        <w:t>机包括</w:t>
      </w:r>
      <w:proofErr w:type="gramEnd"/>
      <w:r>
        <w:rPr>
          <w:rFonts w:ascii="宋体" w:eastAsia="宋体" w:hAnsi="宋体" w:cs="仿宋_GB2312" w:hint="eastAsia"/>
          <w:sz w:val="21"/>
          <w:szCs w:val="21"/>
        </w:rPr>
        <w:t>触摸屏显示器、控制主机、扫描平台构成，我们根据用户需求推荐采用17寸3M电容式触摸一体机、DELL OPTIPLEX 3020SFF控制主机、</w:t>
      </w:r>
      <w:proofErr w:type="gramStart"/>
      <w:r>
        <w:rPr>
          <w:rFonts w:ascii="宋体" w:eastAsia="宋体" w:hAnsi="宋体" w:cs="仿宋_GB2312" w:hint="eastAsia"/>
          <w:sz w:val="21"/>
          <w:szCs w:val="21"/>
        </w:rPr>
        <w:t>玛</w:t>
      </w:r>
      <w:proofErr w:type="gramEnd"/>
      <w:r>
        <w:rPr>
          <w:rFonts w:ascii="宋体" w:eastAsia="宋体" w:hAnsi="宋体" w:cs="仿宋_GB2312" w:hint="eastAsia"/>
          <w:sz w:val="21"/>
          <w:szCs w:val="21"/>
        </w:rPr>
        <w:t>捷I3580全向扫描平台构成，经过用户长时间的检验。查询系统软件也由上海局指定开发商提供，并包含在本项目中。</w:t>
      </w:r>
    </w:p>
    <w:p w:rsidR="0037248A" w:rsidRDefault="0037248A" w:rsidP="0037248A">
      <w:pPr>
        <w:pStyle w:val="Default"/>
        <w:rPr>
          <w:rFonts w:ascii="宋体" w:eastAsia="宋体" w:hAnsi="宋体" w:cs="仿宋_GB2312" w:hint="eastAsia"/>
          <w:sz w:val="21"/>
          <w:szCs w:val="21"/>
        </w:rPr>
      </w:pPr>
    </w:p>
    <w:p w:rsidR="0037248A" w:rsidRDefault="0037248A" w:rsidP="0037248A">
      <w:pPr>
        <w:pStyle w:val="Default"/>
        <w:rPr>
          <w:rFonts w:ascii="宋体" w:eastAsia="宋体" w:hAnsi="宋体" w:cs="仿宋_GB2312"/>
          <w:sz w:val="21"/>
          <w:szCs w:val="21"/>
        </w:rPr>
      </w:pPr>
    </w:p>
    <w:tbl>
      <w:tblPr>
        <w:tblW w:w="0" w:type="auto"/>
        <w:tblLayout w:type="fixed"/>
        <w:tblLook w:val="0000" w:firstRow="0" w:lastRow="0" w:firstColumn="0" w:lastColumn="0" w:noHBand="0" w:noVBand="0"/>
      </w:tblPr>
      <w:tblGrid>
        <w:gridCol w:w="1416"/>
        <w:gridCol w:w="2292"/>
        <w:gridCol w:w="5220"/>
      </w:tblGrid>
      <w:tr w:rsidR="0037248A" w:rsidTr="00FD571F">
        <w:trPr>
          <w:trHeight w:val="239"/>
        </w:trPr>
        <w:tc>
          <w:tcPr>
            <w:tcW w:w="1416" w:type="dxa"/>
            <w:tcBorders>
              <w:top w:val="single" w:sz="4" w:space="0" w:color="auto"/>
              <w:left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项目</w:t>
            </w:r>
            <w:r>
              <w:rPr>
                <w:rFonts w:ascii="宋体" w:hAnsi="宋体" w:cs="仿宋_GB2312"/>
                <w:kern w:val="0"/>
                <w:sz w:val="18"/>
                <w:szCs w:val="18"/>
              </w:rPr>
              <w:t xml:space="preserve"> </w:t>
            </w:r>
          </w:p>
        </w:tc>
        <w:tc>
          <w:tcPr>
            <w:tcW w:w="7512" w:type="dxa"/>
            <w:gridSpan w:val="2"/>
            <w:tcBorders>
              <w:top w:val="single" w:sz="4" w:space="0" w:color="auto"/>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技术指标</w:t>
            </w:r>
            <w:r>
              <w:rPr>
                <w:rFonts w:ascii="宋体" w:hAnsi="宋体" w:cs="仿宋_GB2312"/>
                <w:kern w:val="0"/>
                <w:sz w:val="18"/>
                <w:szCs w:val="18"/>
              </w:rPr>
              <w:t xml:space="preserve"> </w:t>
            </w:r>
          </w:p>
        </w:tc>
      </w:tr>
      <w:tr w:rsidR="0037248A" w:rsidTr="00FD571F">
        <w:trPr>
          <w:trHeight w:val="239"/>
        </w:trPr>
        <w:tc>
          <w:tcPr>
            <w:tcW w:w="1416" w:type="dxa"/>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r>
              <w:rPr>
                <w:rFonts w:ascii="宋体" w:hAnsi="宋体" w:hint="eastAsia"/>
                <w:kern w:val="0"/>
                <w:sz w:val="18"/>
                <w:szCs w:val="18"/>
              </w:rPr>
              <w:t>主机</w:t>
            </w: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品牌</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Dell</w:t>
            </w:r>
            <w:r>
              <w:rPr>
                <w:rFonts w:ascii="宋体" w:hAnsi="宋体" w:cs="仿宋_GB2312" w:hint="eastAsia"/>
                <w:kern w:val="0"/>
                <w:sz w:val="18"/>
                <w:szCs w:val="18"/>
              </w:rPr>
              <w:t xml:space="preserve"> OPTIPLEX 3020 SFF商用台式机</w:t>
            </w:r>
          </w:p>
        </w:tc>
      </w:tr>
      <w:tr w:rsidR="0037248A" w:rsidTr="00FD571F">
        <w:trPr>
          <w:trHeight w:val="455"/>
        </w:trPr>
        <w:tc>
          <w:tcPr>
            <w:tcW w:w="1416" w:type="dxa"/>
            <w:vMerge w:val="restart"/>
            <w:tcBorders>
              <w:left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触摸显示器</w:t>
            </w:r>
            <w:r>
              <w:rPr>
                <w:rFonts w:ascii="宋体" w:hAnsi="宋体" w:cs="仿宋_GB2312"/>
                <w:kern w:val="0"/>
                <w:sz w:val="18"/>
                <w:szCs w:val="18"/>
              </w:rPr>
              <w:t xml:space="preserve"> </w:t>
            </w:r>
          </w:p>
        </w:tc>
        <w:tc>
          <w:tcPr>
            <w:tcW w:w="2292" w:type="dxa"/>
            <w:vMerge w:val="restart"/>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显示器</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17.0" </w:t>
            </w:r>
            <w:r>
              <w:rPr>
                <w:rFonts w:ascii="宋体" w:hAnsi="宋体" w:cs="仿宋_GB2312" w:hint="eastAsia"/>
                <w:kern w:val="0"/>
                <w:sz w:val="18"/>
                <w:szCs w:val="18"/>
              </w:rPr>
              <w:t>对角线</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类型</w:t>
            </w:r>
            <w:r>
              <w:rPr>
                <w:rFonts w:ascii="宋体" w:hAnsi="宋体" w:cs="仿宋_GB2312"/>
                <w:kern w:val="0"/>
                <w:sz w:val="18"/>
                <w:szCs w:val="18"/>
              </w:rPr>
              <w:t xml:space="preserve">: Active matrix TFT LCD </w:t>
            </w:r>
          </w:p>
        </w:tc>
      </w:tr>
      <w:tr w:rsidR="0037248A" w:rsidTr="00FD571F">
        <w:trPr>
          <w:trHeight w:val="49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屏幕高宽比</w:t>
            </w:r>
            <w:r>
              <w:rPr>
                <w:rFonts w:ascii="宋体" w:hAnsi="宋体" w:cs="仿宋_GB2312"/>
                <w:kern w:val="0"/>
                <w:sz w:val="18"/>
                <w:szCs w:val="18"/>
              </w:rPr>
              <w:t xml:space="preserve">: 5 x 4 </w:t>
            </w:r>
          </w:p>
        </w:tc>
      </w:tr>
      <w:tr w:rsidR="0037248A" w:rsidTr="00FD571F">
        <w:trPr>
          <w:trHeight w:val="45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vMerge w:val="restart"/>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可用屏幕区域</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水平</w:t>
            </w:r>
            <w:r>
              <w:rPr>
                <w:rFonts w:ascii="宋体" w:hAnsi="宋体" w:cs="仿宋_GB2312"/>
                <w:kern w:val="0"/>
                <w:sz w:val="18"/>
                <w:szCs w:val="18"/>
              </w:rPr>
              <w:t xml:space="preserve">: 13.3" (338 mm)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垂直</w:t>
            </w:r>
            <w:r>
              <w:rPr>
                <w:rFonts w:ascii="宋体" w:hAnsi="宋体" w:cs="仿宋_GB2312"/>
                <w:kern w:val="0"/>
                <w:sz w:val="18"/>
                <w:szCs w:val="18"/>
              </w:rPr>
              <w:t xml:space="preserve">: 10.6" (270 mm)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分辨率</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1280 x 1024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色彩</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16.7 </w:t>
            </w:r>
            <w:r>
              <w:rPr>
                <w:rFonts w:ascii="宋体" w:hAnsi="宋体" w:cs="仿宋_GB2312" w:hint="eastAsia"/>
                <w:kern w:val="0"/>
                <w:sz w:val="18"/>
                <w:szCs w:val="18"/>
              </w:rPr>
              <w:t>百万</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响应时间</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25 </w:t>
            </w:r>
            <w:proofErr w:type="spellStart"/>
            <w:r>
              <w:rPr>
                <w:rFonts w:ascii="宋体" w:hAnsi="宋体" w:cs="仿宋_GB2312"/>
                <w:kern w:val="0"/>
                <w:sz w:val="18"/>
                <w:szCs w:val="18"/>
              </w:rPr>
              <w:t>msec</w:t>
            </w:r>
            <w:proofErr w:type="spellEnd"/>
            <w:r>
              <w:rPr>
                <w:rFonts w:ascii="宋体" w:hAnsi="宋体" w:cs="仿宋_GB2312"/>
                <w:kern w:val="0"/>
                <w:sz w:val="18"/>
                <w:szCs w:val="18"/>
              </w:rPr>
              <w:t xml:space="preserve"> (typical) </w:t>
            </w:r>
          </w:p>
        </w:tc>
      </w:tr>
      <w:tr w:rsidR="0037248A" w:rsidTr="00FD571F">
        <w:trPr>
          <w:trHeight w:val="473"/>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vMerge w:val="restart"/>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可视角度</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水平</w:t>
            </w:r>
            <w:r>
              <w:rPr>
                <w:rFonts w:ascii="宋体" w:hAnsi="宋体" w:cs="仿宋_GB2312"/>
                <w:kern w:val="0"/>
                <w:sz w:val="18"/>
                <w:szCs w:val="18"/>
              </w:rPr>
              <w:t xml:space="preserve"> (left/right): </w:t>
            </w:r>
            <w:r>
              <w:rPr>
                <w:rFonts w:ascii="宋体" w:hAnsi="宋体" w:cs="仿宋_GB2312" w:hint="eastAsia"/>
                <w:kern w:val="0"/>
                <w:sz w:val="18"/>
                <w:szCs w:val="18"/>
              </w:rPr>
              <w:t>±</w:t>
            </w:r>
            <w:r>
              <w:rPr>
                <w:rFonts w:ascii="宋体" w:hAnsi="宋体" w:cs="仿宋_GB2312"/>
                <w:kern w:val="0"/>
                <w:sz w:val="18"/>
                <w:szCs w:val="18"/>
              </w:rPr>
              <w:t>8</w:t>
            </w:r>
            <w:r>
              <w:rPr>
                <w:rFonts w:ascii="宋体" w:hAnsi="宋体" w:cs="仿宋_GB2312" w:hint="eastAsia"/>
                <w:kern w:val="0"/>
                <w:sz w:val="18"/>
                <w:szCs w:val="18"/>
              </w:rPr>
              <w:t>0°</w:t>
            </w:r>
            <w:r>
              <w:rPr>
                <w:rFonts w:ascii="宋体" w:hAnsi="宋体" w:cs="仿宋_GB2312"/>
                <w:kern w:val="0"/>
                <w:sz w:val="18"/>
                <w:szCs w:val="18"/>
              </w:rPr>
              <w:t xml:space="preserve"> or 1</w:t>
            </w:r>
            <w:r>
              <w:rPr>
                <w:rFonts w:ascii="宋体" w:hAnsi="宋体" w:cs="仿宋_GB2312" w:hint="eastAsia"/>
                <w:kern w:val="0"/>
                <w:sz w:val="18"/>
                <w:szCs w:val="18"/>
              </w:rPr>
              <w:t>60°</w:t>
            </w:r>
            <w:r>
              <w:rPr>
                <w:rFonts w:ascii="宋体" w:hAnsi="宋体" w:cs="仿宋_GB2312"/>
                <w:kern w:val="0"/>
                <w:sz w:val="18"/>
                <w:szCs w:val="18"/>
              </w:rPr>
              <w:t xml:space="preserve"> total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垂直</w:t>
            </w:r>
            <w:r>
              <w:rPr>
                <w:rFonts w:ascii="宋体" w:hAnsi="宋体" w:cs="仿宋_GB2312"/>
                <w:kern w:val="0"/>
                <w:sz w:val="18"/>
                <w:szCs w:val="18"/>
              </w:rPr>
              <w:t xml:space="preserve"> (up/down): </w:t>
            </w:r>
            <w:r>
              <w:rPr>
                <w:rFonts w:ascii="宋体" w:hAnsi="宋体" w:cs="仿宋_GB2312" w:hint="eastAsia"/>
                <w:kern w:val="0"/>
                <w:sz w:val="18"/>
                <w:szCs w:val="18"/>
              </w:rPr>
              <w:t>±</w:t>
            </w:r>
            <w:r>
              <w:rPr>
                <w:rFonts w:ascii="宋体" w:hAnsi="宋体" w:cs="仿宋_GB2312"/>
                <w:kern w:val="0"/>
                <w:sz w:val="18"/>
                <w:szCs w:val="18"/>
              </w:rPr>
              <w:t>8</w:t>
            </w:r>
            <w:r>
              <w:rPr>
                <w:rFonts w:ascii="宋体" w:hAnsi="宋体" w:cs="仿宋_GB2312" w:hint="eastAsia"/>
                <w:kern w:val="0"/>
                <w:sz w:val="18"/>
                <w:szCs w:val="18"/>
              </w:rPr>
              <w:t>0°</w:t>
            </w:r>
            <w:r>
              <w:rPr>
                <w:rFonts w:ascii="宋体" w:hAnsi="宋体" w:cs="仿宋_GB2312"/>
                <w:kern w:val="0"/>
                <w:sz w:val="18"/>
                <w:szCs w:val="18"/>
              </w:rPr>
              <w:t xml:space="preserve"> or 17</w:t>
            </w:r>
            <w:r>
              <w:rPr>
                <w:rFonts w:ascii="宋体" w:hAnsi="宋体" w:cs="仿宋_GB2312" w:hint="eastAsia"/>
                <w:kern w:val="0"/>
                <w:sz w:val="18"/>
                <w:szCs w:val="18"/>
              </w:rPr>
              <w:t>0°</w:t>
            </w:r>
            <w:r>
              <w:rPr>
                <w:rFonts w:ascii="宋体" w:hAnsi="宋体" w:cs="仿宋_GB2312"/>
                <w:kern w:val="0"/>
                <w:sz w:val="18"/>
                <w:szCs w:val="18"/>
              </w:rPr>
              <w:t xml:space="preserve"> total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对比度</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1500:1 typical </w:t>
            </w:r>
          </w:p>
        </w:tc>
      </w:tr>
      <w:tr w:rsidR="0037248A" w:rsidTr="00FD571F">
        <w:trPr>
          <w:trHeight w:val="707"/>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视频输入模式</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RGB  </w:t>
            </w:r>
          </w:p>
        </w:tc>
      </w:tr>
      <w:tr w:rsidR="0037248A" w:rsidTr="00FD571F">
        <w:trPr>
          <w:trHeight w:val="707"/>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视频信号连接方式</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Mini D-Sub 15-Pin VGA type </w:t>
            </w:r>
          </w:p>
        </w:tc>
      </w:tr>
      <w:tr w:rsidR="0037248A" w:rsidTr="00FD571F">
        <w:trPr>
          <w:trHeight w:val="48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vMerge w:val="restart"/>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触摸屏</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工作方式：电容</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表面防眩光处理，</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分辨率：</w:t>
            </w:r>
            <w:r>
              <w:rPr>
                <w:rFonts w:ascii="宋体" w:hAnsi="宋体" w:cs="仿宋_GB2312"/>
                <w:kern w:val="0"/>
                <w:sz w:val="18"/>
                <w:szCs w:val="18"/>
              </w:rPr>
              <w:t>4096*4096</w:t>
            </w:r>
            <w:r>
              <w:rPr>
                <w:rFonts w:ascii="宋体" w:hAnsi="宋体" w:cs="仿宋_GB2312" w:hint="eastAsia"/>
                <w:kern w:val="0"/>
                <w:sz w:val="18"/>
                <w:szCs w:val="18"/>
              </w:rPr>
              <w:t>触摸点</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定位精度：标准偏差小于</w:t>
            </w:r>
            <w:r>
              <w:rPr>
                <w:rFonts w:ascii="宋体" w:hAnsi="宋体" w:cs="仿宋_GB2312"/>
                <w:kern w:val="0"/>
                <w:sz w:val="18"/>
                <w:szCs w:val="18"/>
              </w:rPr>
              <w:t xml:space="preserve">2MM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表面硬度：莫氏</w:t>
            </w:r>
            <w:r>
              <w:rPr>
                <w:rFonts w:ascii="宋体" w:hAnsi="宋体" w:cs="仿宋_GB2312"/>
                <w:kern w:val="0"/>
                <w:sz w:val="18"/>
                <w:szCs w:val="18"/>
              </w:rPr>
              <w:t>7</w:t>
            </w:r>
            <w:r>
              <w:rPr>
                <w:rFonts w:ascii="宋体" w:hAnsi="宋体" w:cs="仿宋_GB2312" w:hint="eastAsia"/>
                <w:kern w:val="0"/>
                <w:sz w:val="18"/>
                <w:szCs w:val="18"/>
              </w:rPr>
              <w:t>级</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控制连接：串口、</w:t>
            </w:r>
            <w:r>
              <w:rPr>
                <w:rFonts w:ascii="宋体" w:hAnsi="宋体" w:cs="仿宋_GB2312"/>
                <w:kern w:val="0"/>
                <w:sz w:val="18"/>
                <w:szCs w:val="18"/>
              </w:rPr>
              <w:t xml:space="preserve">USB </w:t>
            </w:r>
          </w:p>
        </w:tc>
      </w:tr>
      <w:tr w:rsidR="0037248A" w:rsidTr="00FD571F">
        <w:trPr>
          <w:trHeight w:val="316"/>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透光率：</w:t>
            </w:r>
            <w:r>
              <w:rPr>
                <w:rFonts w:ascii="宋体" w:hAnsi="宋体"/>
                <w:kern w:val="0"/>
                <w:sz w:val="18"/>
                <w:szCs w:val="18"/>
              </w:rPr>
              <w:t xml:space="preserve">≥ </w:t>
            </w:r>
            <w:r>
              <w:rPr>
                <w:rFonts w:ascii="宋体" w:hAnsi="宋体" w:cs="仿宋_GB2312"/>
                <w:kern w:val="0"/>
                <w:sz w:val="18"/>
                <w:szCs w:val="18"/>
              </w:rPr>
              <w:t xml:space="preserve">90%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品牌</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proofErr w:type="gramStart"/>
            <w:r>
              <w:rPr>
                <w:rFonts w:ascii="宋体" w:hAnsi="宋体" w:cs="仿宋_GB2312" w:hint="eastAsia"/>
                <w:kern w:val="0"/>
                <w:sz w:val="18"/>
                <w:szCs w:val="18"/>
              </w:rPr>
              <w:t>吉锐一体化</w:t>
            </w:r>
            <w:proofErr w:type="gramEnd"/>
            <w:r>
              <w:rPr>
                <w:rFonts w:ascii="宋体" w:hAnsi="宋体" w:cs="仿宋_GB2312" w:hint="eastAsia"/>
                <w:kern w:val="0"/>
                <w:sz w:val="18"/>
                <w:szCs w:val="18"/>
              </w:rPr>
              <w:t>触控显示器</w:t>
            </w:r>
            <w:r>
              <w:rPr>
                <w:rFonts w:ascii="宋体" w:hAnsi="宋体" w:cs="仿宋_GB2312"/>
                <w:kern w:val="0"/>
                <w:sz w:val="18"/>
                <w:szCs w:val="18"/>
              </w:rPr>
              <w:t xml:space="preserve"> </w:t>
            </w:r>
          </w:p>
        </w:tc>
      </w:tr>
      <w:tr w:rsidR="0037248A" w:rsidTr="00FD571F">
        <w:trPr>
          <w:trHeight w:val="744"/>
        </w:trPr>
        <w:tc>
          <w:tcPr>
            <w:tcW w:w="1416" w:type="dxa"/>
            <w:vMerge w:val="restart"/>
            <w:tcBorders>
              <w:left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条码扫描器</w:t>
            </w:r>
            <w:r>
              <w:rPr>
                <w:rFonts w:ascii="宋体" w:hAnsi="宋体" w:cs="仿宋_GB2312"/>
                <w:kern w:val="0"/>
                <w:sz w:val="18"/>
                <w:szCs w:val="18"/>
              </w:rPr>
              <w:t xml:space="preserve"> </w:t>
            </w: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景深（可调）：</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25 mm - 279 mm (1</w:t>
            </w:r>
            <w:r>
              <w:rPr>
                <w:rFonts w:ascii="宋体" w:hAnsi="宋体"/>
                <w:kern w:val="0"/>
                <w:sz w:val="18"/>
                <w:szCs w:val="18"/>
              </w:rPr>
              <w:t xml:space="preserve">” </w:t>
            </w:r>
            <w:r>
              <w:rPr>
                <w:rFonts w:ascii="宋体" w:hAnsi="宋体" w:cs="仿宋_GB2312"/>
                <w:kern w:val="0"/>
                <w:sz w:val="18"/>
                <w:szCs w:val="18"/>
              </w:rPr>
              <w:t>- 11</w:t>
            </w:r>
            <w:r>
              <w:rPr>
                <w:rFonts w:ascii="宋体" w:hAnsi="宋体"/>
                <w:kern w:val="0"/>
                <w:sz w:val="18"/>
                <w:szCs w:val="18"/>
              </w:rPr>
              <w:t>”</w:t>
            </w:r>
            <w:r>
              <w:rPr>
                <w:rFonts w:ascii="宋体" w:hAnsi="宋体" w:cs="仿宋_GB2312"/>
                <w:kern w:val="0"/>
                <w:sz w:val="18"/>
                <w:szCs w:val="18"/>
              </w:rPr>
              <w:t xml:space="preserve">) </w:t>
            </w:r>
          </w:p>
        </w:tc>
      </w:tr>
      <w:tr w:rsidR="0037248A" w:rsidTr="00FD571F">
        <w:trPr>
          <w:trHeight w:val="316"/>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扫描宽度：</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38 mm (1.5</w:t>
            </w:r>
            <w:r>
              <w:rPr>
                <w:rFonts w:ascii="宋体" w:hAnsi="宋体"/>
                <w:kern w:val="0"/>
                <w:sz w:val="18"/>
                <w:szCs w:val="18"/>
              </w:rPr>
              <w:t>”</w:t>
            </w:r>
            <w:r>
              <w:rPr>
                <w:rFonts w:ascii="宋体" w:hAnsi="宋体" w:cs="仿宋_GB2312"/>
                <w:kern w:val="0"/>
                <w:sz w:val="18"/>
                <w:szCs w:val="18"/>
              </w:rPr>
              <w:t>) @ 25 mm (1"); 153 mm (6</w:t>
            </w:r>
            <w:r>
              <w:rPr>
                <w:rFonts w:ascii="宋体" w:hAnsi="宋体"/>
                <w:kern w:val="0"/>
                <w:sz w:val="18"/>
                <w:szCs w:val="18"/>
              </w:rPr>
              <w:t>”</w:t>
            </w:r>
            <w:r>
              <w:rPr>
                <w:rFonts w:ascii="宋体" w:hAnsi="宋体" w:cs="仿宋_GB2312"/>
                <w:kern w:val="0"/>
                <w:sz w:val="18"/>
                <w:szCs w:val="18"/>
              </w:rPr>
              <w:t>) @ 279 mm (11</w:t>
            </w:r>
            <w:r>
              <w:rPr>
                <w:rFonts w:ascii="宋体" w:hAnsi="宋体"/>
                <w:kern w:val="0"/>
                <w:sz w:val="18"/>
                <w:szCs w:val="18"/>
              </w:rPr>
              <w:t>”</w:t>
            </w:r>
            <w:r>
              <w:rPr>
                <w:rFonts w:ascii="宋体" w:hAnsi="宋体" w:cs="仿宋_GB2312"/>
                <w:kern w:val="0"/>
                <w:sz w:val="18"/>
                <w:szCs w:val="18"/>
              </w:rPr>
              <w:t>)</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扫描速度：</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每秒</w:t>
            </w:r>
            <w:r>
              <w:rPr>
                <w:rFonts w:ascii="宋体" w:hAnsi="宋体" w:cs="仿宋_GB2312"/>
                <w:kern w:val="0"/>
                <w:sz w:val="18"/>
                <w:szCs w:val="18"/>
              </w:rPr>
              <w:t xml:space="preserve">1650 </w:t>
            </w:r>
            <w:r>
              <w:rPr>
                <w:rFonts w:ascii="宋体" w:hAnsi="宋体" w:cs="仿宋_GB2312" w:hint="eastAsia"/>
                <w:kern w:val="0"/>
                <w:sz w:val="18"/>
                <w:szCs w:val="18"/>
              </w:rPr>
              <w:t>条扫描线</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扫描模式：</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全向扫描（</w:t>
            </w:r>
            <w:r>
              <w:rPr>
                <w:rFonts w:ascii="宋体" w:hAnsi="宋体" w:cs="仿宋_GB2312"/>
                <w:kern w:val="0"/>
                <w:sz w:val="18"/>
                <w:szCs w:val="18"/>
              </w:rPr>
              <w:t>5</w:t>
            </w:r>
            <w:r>
              <w:rPr>
                <w:rFonts w:ascii="宋体" w:hAnsi="宋体" w:cs="仿宋_GB2312" w:hint="eastAsia"/>
                <w:kern w:val="0"/>
                <w:sz w:val="18"/>
                <w:szCs w:val="18"/>
              </w:rPr>
              <w:t>个方向，每个方向上</w:t>
            </w:r>
            <w:r>
              <w:rPr>
                <w:rFonts w:ascii="宋体" w:hAnsi="宋体" w:cs="仿宋_GB2312"/>
                <w:kern w:val="0"/>
                <w:sz w:val="18"/>
                <w:szCs w:val="18"/>
              </w:rPr>
              <w:t>4</w:t>
            </w:r>
            <w:r>
              <w:rPr>
                <w:rFonts w:ascii="宋体" w:hAnsi="宋体" w:cs="仿宋_GB2312" w:hint="eastAsia"/>
                <w:kern w:val="0"/>
                <w:sz w:val="18"/>
                <w:szCs w:val="18"/>
              </w:rPr>
              <w:t>条平行扫描线）</w:t>
            </w:r>
            <w:r>
              <w:rPr>
                <w:rFonts w:ascii="宋体" w:hAnsi="宋体" w:cs="仿宋_GB2312"/>
                <w:kern w:val="0"/>
                <w:sz w:val="18"/>
                <w:szCs w:val="18"/>
              </w:rPr>
              <w:t xml:space="preserve">; </w:t>
            </w:r>
          </w:p>
        </w:tc>
      </w:tr>
      <w:tr w:rsidR="0037248A" w:rsidTr="00FD571F">
        <w:trPr>
          <w:trHeight w:val="707"/>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可读的最小条码：</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 xml:space="preserve">0.127 mm (5.0 mil)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系统接口：</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USB (</w:t>
            </w:r>
            <w:r>
              <w:rPr>
                <w:rFonts w:ascii="宋体" w:hAnsi="宋体" w:cs="仿宋_GB2312" w:hint="eastAsia"/>
                <w:kern w:val="0"/>
                <w:sz w:val="18"/>
                <w:szCs w:val="18"/>
              </w:rPr>
              <w:t>低速和高速</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光源：</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可视激光二极管激光</w:t>
            </w:r>
            <w:r>
              <w:rPr>
                <w:rFonts w:ascii="宋体" w:hAnsi="宋体" w:cs="仿宋_GB2312"/>
                <w:kern w:val="0"/>
                <w:sz w:val="18"/>
                <w:szCs w:val="18"/>
              </w:rPr>
              <w:t xml:space="preserve">, C64 </w:t>
            </w:r>
          </w:p>
        </w:tc>
      </w:tr>
      <w:tr w:rsidR="0037248A" w:rsidTr="00FD571F">
        <w:trPr>
          <w:trHeight w:val="816"/>
        </w:trPr>
        <w:tc>
          <w:tcPr>
            <w:tcW w:w="1416" w:type="dxa"/>
            <w:vMerge/>
            <w:tcBorders>
              <w:left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p>
        </w:tc>
        <w:tc>
          <w:tcPr>
            <w:tcW w:w="2292" w:type="dxa"/>
            <w:tcBorders>
              <w:top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安装方式：</w:t>
            </w:r>
            <w:r>
              <w:rPr>
                <w:rFonts w:ascii="宋体" w:hAnsi="宋体" w:cs="仿宋_GB2312"/>
                <w:kern w:val="0"/>
                <w:sz w:val="18"/>
                <w:szCs w:val="18"/>
              </w:rPr>
              <w:t xml:space="preserve"> </w:t>
            </w:r>
          </w:p>
        </w:tc>
        <w:tc>
          <w:tcPr>
            <w:tcW w:w="5220" w:type="dxa"/>
            <w:tcBorders>
              <w:top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、内置式安装</w:t>
            </w:r>
            <w:r>
              <w:rPr>
                <w:rFonts w:ascii="宋体" w:hAnsi="宋体" w:cs="仿宋_GB2312"/>
                <w:kern w:val="0"/>
                <w:sz w:val="18"/>
                <w:szCs w:val="18"/>
              </w:rPr>
              <w:t xml:space="preserve"> </w:t>
            </w:r>
          </w:p>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w:t>
            </w:r>
            <w:proofErr w:type="gramStart"/>
            <w:r>
              <w:rPr>
                <w:rFonts w:ascii="宋体" w:hAnsi="宋体" w:cs="仿宋_GB2312" w:hint="eastAsia"/>
                <w:kern w:val="0"/>
                <w:sz w:val="18"/>
                <w:szCs w:val="18"/>
              </w:rPr>
              <w:t>扫描枪可识别</w:t>
            </w:r>
            <w:proofErr w:type="gramEnd"/>
            <w:r>
              <w:rPr>
                <w:rFonts w:ascii="宋体" w:hAnsi="宋体" w:cs="仿宋_GB2312" w:hint="eastAsia"/>
                <w:kern w:val="0"/>
                <w:sz w:val="18"/>
                <w:szCs w:val="18"/>
              </w:rPr>
              <w:t>激光、喷墨、针式等各类打印机打印的条码。</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p>
        </w:tc>
        <w:tc>
          <w:tcPr>
            <w:tcW w:w="2292"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品牌</w:t>
            </w:r>
            <w:r>
              <w:rPr>
                <w:rFonts w:ascii="宋体" w:hAnsi="宋体" w:cs="仿宋_GB2312"/>
                <w:kern w:val="0"/>
                <w:sz w:val="18"/>
                <w:szCs w:val="18"/>
              </w:rPr>
              <w:t xml:space="preserve"> </w:t>
            </w:r>
          </w:p>
        </w:tc>
        <w:tc>
          <w:tcPr>
            <w:tcW w:w="5220" w:type="dxa"/>
            <w:tcBorders>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proofErr w:type="gramStart"/>
            <w:r>
              <w:rPr>
                <w:rFonts w:ascii="宋体" w:hAnsi="宋体" w:cs="仿宋_GB2312" w:hint="eastAsia"/>
                <w:kern w:val="0"/>
                <w:sz w:val="18"/>
                <w:szCs w:val="18"/>
              </w:rPr>
              <w:t>玛</w:t>
            </w:r>
            <w:proofErr w:type="gramEnd"/>
            <w:r>
              <w:rPr>
                <w:rFonts w:ascii="宋体" w:hAnsi="宋体" w:cs="仿宋_GB2312" w:hint="eastAsia"/>
                <w:kern w:val="0"/>
                <w:sz w:val="18"/>
                <w:szCs w:val="18"/>
              </w:rPr>
              <w:t>捷</w:t>
            </w:r>
            <w:r>
              <w:rPr>
                <w:rFonts w:ascii="宋体" w:hAnsi="宋体" w:hint="eastAsia"/>
                <w:sz w:val="18"/>
                <w:szCs w:val="18"/>
              </w:rPr>
              <w:t>I3580</w:t>
            </w:r>
            <w:r>
              <w:rPr>
                <w:rFonts w:ascii="宋体" w:hAnsi="宋体" w:cs="仿宋_GB2312" w:hint="eastAsia"/>
                <w:kern w:val="0"/>
                <w:sz w:val="18"/>
                <w:szCs w:val="18"/>
              </w:rPr>
              <w:t>全向扫描设备</w:t>
            </w:r>
            <w:r>
              <w:rPr>
                <w:rFonts w:ascii="宋体" w:hAnsi="宋体" w:cs="仿宋_GB2312"/>
                <w:kern w:val="0"/>
                <w:sz w:val="18"/>
                <w:szCs w:val="18"/>
              </w:rPr>
              <w:t xml:space="preserve"> </w:t>
            </w:r>
          </w:p>
        </w:tc>
      </w:tr>
      <w:tr w:rsidR="0037248A" w:rsidTr="00FD571F">
        <w:trPr>
          <w:trHeight w:val="409"/>
        </w:trPr>
        <w:tc>
          <w:tcPr>
            <w:tcW w:w="1416" w:type="dxa"/>
            <w:vMerge w:val="restart"/>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center"/>
              <w:rPr>
                <w:rFonts w:ascii="宋体" w:hAnsi="宋体" w:cs="仿宋_GB2312"/>
                <w:kern w:val="0"/>
                <w:sz w:val="18"/>
                <w:szCs w:val="18"/>
              </w:rPr>
            </w:pPr>
            <w:r>
              <w:rPr>
                <w:rFonts w:ascii="宋体" w:hAnsi="宋体" w:cs="仿宋_GB2312" w:hint="eastAsia"/>
                <w:kern w:val="0"/>
                <w:sz w:val="18"/>
                <w:szCs w:val="18"/>
              </w:rPr>
              <w:t>机箱</w:t>
            </w:r>
            <w:r>
              <w:rPr>
                <w:rFonts w:ascii="宋体" w:hAnsi="宋体" w:cs="仿宋_GB2312"/>
                <w:kern w:val="0"/>
                <w:sz w:val="18"/>
                <w:szCs w:val="18"/>
              </w:rPr>
              <w:t xml:space="preserve"> </w:t>
            </w:r>
          </w:p>
        </w:tc>
        <w:tc>
          <w:tcPr>
            <w:tcW w:w="7512" w:type="dxa"/>
            <w:gridSpan w:val="2"/>
            <w:tcBorders>
              <w:top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触摸屏终端专用机柜</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7512" w:type="dxa"/>
            <w:gridSpan w:val="2"/>
            <w:tcBorders>
              <w:top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冷轧钢板、烤漆喷面、防磁防静电</w:t>
            </w:r>
            <w:r>
              <w:rPr>
                <w:rFonts w:ascii="宋体" w:hAnsi="宋体" w:cs="仿宋_GB2312"/>
                <w:kern w:val="0"/>
                <w:sz w:val="18"/>
                <w:szCs w:val="18"/>
              </w:rPr>
              <w:t xml:space="preserve"> </w:t>
            </w:r>
          </w:p>
        </w:tc>
      </w:tr>
      <w:tr w:rsidR="0037248A" w:rsidTr="00FD571F">
        <w:trPr>
          <w:trHeight w:val="239"/>
        </w:trPr>
        <w:tc>
          <w:tcPr>
            <w:tcW w:w="1416" w:type="dxa"/>
            <w:vMerge/>
            <w:tcBorders>
              <w:left w:val="single" w:sz="8" w:space="0" w:color="000000"/>
              <w:bottom w:val="single" w:sz="8" w:space="0" w:color="000000"/>
              <w:right w:val="single" w:sz="8" w:space="0" w:color="000000"/>
            </w:tcBorders>
          </w:tcPr>
          <w:p w:rsidR="0037248A" w:rsidRDefault="0037248A" w:rsidP="00FD571F">
            <w:pPr>
              <w:autoSpaceDE w:val="0"/>
              <w:autoSpaceDN w:val="0"/>
              <w:adjustRightInd w:val="0"/>
              <w:jc w:val="left"/>
              <w:rPr>
                <w:rFonts w:ascii="宋体" w:hAnsi="宋体"/>
                <w:kern w:val="0"/>
                <w:sz w:val="18"/>
                <w:szCs w:val="18"/>
              </w:rPr>
            </w:pPr>
          </w:p>
        </w:tc>
        <w:tc>
          <w:tcPr>
            <w:tcW w:w="7512" w:type="dxa"/>
            <w:gridSpan w:val="2"/>
            <w:tcBorders>
              <w:top w:val="single" w:sz="8" w:space="0" w:color="000000"/>
              <w:bottom w:val="single" w:sz="8" w:space="0" w:color="000000"/>
              <w:right w:val="single" w:sz="8" w:space="0" w:color="000000"/>
            </w:tcBorders>
          </w:tcPr>
          <w:p w:rsidR="0037248A" w:rsidRDefault="0037248A" w:rsidP="00FD571F">
            <w:pPr>
              <w:autoSpaceDE w:val="0"/>
              <w:autoSpaceDN w:val="0"/>
              <w:adjustRightInd w:val="0"/>
              <w:rPr>
                <w:rFonts w:ascii="宋体" w:hAnsi="宋体" w:cs="仿宋_GB2312"/>
                <w:kern w:val="0"/>
                <w:sz w:val="18"/>
                <w:szCs w:val="18"/>
              </w:rPr>
            </w:pPr>
            <w:r>
              <w:rPr>
                <w:rFonts w:ascii="宋体" w:hAnsi="宋体" w:cs="仿宋_GB2312" w:hint="eastAsia"/>
                <w:kern w:val="0"/>
                <w:sz w:val="18"/>
                <w:szCs w:val="18"/>
              </w:rPr>
              <w:t>标准电源</w:t>
            </w:r>
            <w:r>
              <w:rPr>
                <w:rFonts w:ascii="宋体" w:hAnsi="宋体" w:cs="仿宋_GB2312"/>
                <w:kern w:val="0"/>
                <w:sz w:val="18"/>
                <w:szCs w:val="18"/>
              </w:rPr>
              <w:t>/</w:t>
            </w:r>
            <w:r>
              <w:rPr>
                <w:rFonts w:ascii="宋体" w:hAnsi="宋体" w:cs="仿宋_GB2312" w:hint="eastAsia"/>
                <w:kern w:val="0"/>
                <w:sz w:val="18"/>
                <w:szCs w:val="18"/>
              </w:rPr>
              <w:t>散热风扇</w:t>
            </w:r>
            <w:r>
              <w:rPr>
                <w:rFonts w:ascii="宋体" w:hAnsi="宋体" w:cs="仿宋_GB2312"/>
                <w:kern w:val="0"/>
                <w:sz w:val="18"/>
                <w:szCs w:val="18"/>
              </w:rPr>
              <w:t>/</w:t>
            </w:r>
            <w:r>
              <w:rPr>
                <w:rFonts w:ascii="宋体" w:hAnsi="宋体" w:cs="仿宋_GB2312" w:hint="eastAsia"/>
                <w:kern w:val="0"/>
                <w:sz w:val="18"/>
                <w:szCs w:val="18"/>
              </w:rPr>
              <w:t>音响系统</w:t>
            </w:r>
            <w:r>
              <w:rPr>
                <w:rFonts w:ascii="宋体" w:hAnsi="宋体" w:cs="仿宋_GB2312"/>
                <w:kern w:val="0"/>
                <w:sz w:val="18"/>
                <w:szCs w:val="18"/>
              </w:rPr>
              <w:t xml:space="preserve"> </w:t>
            </w:r>
          </w:p>
        </w:tc>
      </w:tr>
    </w:tbl>
    <w:p w:rsidR="008236FB" w:rsidRPr="0037248A" w:rsidRDefault="008236FB">
      <w:bookmarkStart w:id="6" w:name="_GoBack"/>
      <w:bookmarkEnd w:id="6"/>
    </w:p>
    <w:sectPr w:rsidR="008236FB" w:rsidRPr="00372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1">
    <w:nsid w:val="019B4A02"/>
    <w:multiLevelType w:val="multilevel"/>
    <w:tmpl w:val="0000000C"/>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2">
    <w:nsid w:val="0BB55A86"/>
    <w:multiLevelType w:val="multilevel"/>
    <w:tmpl w:val="0000000C"/>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3">
    <w:nsid w:val="257B28E5"/>
    <w:multiLevelType w:val="multilevel"/>
    <w:tmpl w:val="0000000C"/>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4">
    <w:nsid w:val="404C7090"/>
    <w:multiLevelType w:val="multilevel"/>
    <w:tmpl w:val="0000000C"/>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5">
    <w:nsid w:val="50801347"/>
    <w:multiLevelType w:val="multilevel"/>
    <w:tmpl w:val="0000000C"/>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6">
    <w:nsid w:val="5D4D12ED"/>
    <w:multiLevelType w:val="multilevel"/>
    <w:tmpl w:val="0000000C"/>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7">
    <w:nsid w:val="75481131"/>
    <w:multiLevelType w:val="multilevel"/>
    <w:tmpl w:val="0000000C"/>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num w:numId="1">
    <w:abstractNumId w:val="1"/>
    <w:lvlOverride w:ilvl="0">
      <w:startOverride w:val="1"/>
    </w:lvlOverride>
  </w:num>
  <w:num w:numId="2">
    <w:abstractNumId w:val="4"/>
  </w:num>
  <w:num w:numId="3">
    <w:abstractNumId w:val="4"/>
    <w:lvlOverride w:ilvl="0">
      <w:startOverride w:val="1"/>
    </w:lvlOverride>
  </w:num>
  <w:num w:numId="4">
    <w:abstractNumId w:val="2"/>
  </w:num>
  <w:num w:numId="5">
    <w:abstractNumId w:val="3"/>
  </w:num>
  <w:num w:numId="6">
    <w:abstractNumId w:val="7"/>
  </w:num>
  <w:num w:numId="7">
    <w:abstractNumId w:val="5"/>
  </w:num>
  <w:num w:numId="8">
    <w:abstractNumId w:val="6"/>
  </w:num>
  <w:num w:numId="9">
    <w:abstractNumId w:val="0"/>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EC"/>
    <w:rsid w:val="0037248A"/>
    <w:rsid w:val="008236FB"/>
    <w:rsid w:val="00C16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48A"/>
    <w:pPr>
      <w:widowControl w:val="0"/>
      <w:jc w:val="both"/>
    </w:pPr>
    <w:rPr>
      <w:rFonts w:ascii="Times New Roman" w:eastAsia="宋体" w:hAnsi="Times New Roman" w:cs="Times New Roman"/>
      <w:szCs w:val="20"/>
    </w:rPr>
  </w:style>
  <w:style w:type="paragraph" w:styleId="4">
    <w:name w:val="heading 4"/>
    <w:basedOn w:val="a"/>
    <w:next w:val="a"/>
    <w:link w:val="4Char"/>
    <w:uiPriority w:val="9"/>
    <w:semiHidden/>
    <w:unhideWhenUsed/>
    <w:qFormat/>
    <w:rsid w:val="0037248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样式2 Char"/>
    <w:basedOn w:val="a0"/>
    <w:link w:val="2"/>
    <w:rsid w:val="0037248A"/>
    <w:rPr>
      <w:rFonts w:ascii="宋体" w:eastAsia="宋体" w:hAnsi="宋体" w:cs="Times New Roman"/>
      <w:b/>
      <w:bCs/>
      <w:sz w:val="24"/>
      <w:szCs w:val="24"/>
    </w:rPr>
  </w:style>
  <w:style w:type="character" w:customStyle="1" w:styleId="Char">
    <w:name w:val="五号正文（标准） Char"/>
    <w:basedOn w:val="a0"/>
    <w:link w:val="a3"/>
    <w:rsid w:val="0037248A"/>
    <w:rPr>
      <w:rFonts w:ascii="宋体" w:eastAsia="宋体" w:hAnsi="宋体" w:cs="Times New Roman"/>
      <w:kern w:val="0"/>
      <w:szCs w:val="21"/>
    </w:rPr>
  </w:style>
  <w:style w:type="paragraph" w:customStyle="1" w:styleId="a3">
    <w:name w:val="五号正文（标准）"/>
    <w:basedOn w:val="a"/>
    <w:link w:val="Char"/>
    <w:rsid w:val="0037248A"/>
    <w:pPr>
      <w:spacing w:line="360" w:lineRule="auto"/>
      <w:ind w:firstLineChars="147" w:firstLine="309"/>
    </w:pPr>
    <w:rPr>
      <w:rFonts w:ascii="宋体" w:hAnsi="宋体"/>
      <w:kern w:val="0"/>
      <w:szCs w:val="21"/>
    </w:rPr>
  </w:style>
  <w:style w:type="paragraph" w:customStyle="1" w:styleId="2">
    <w:name w:val="样式2"/>
    <w:basedOn w:val="4"/>
    <w:link w:val="2Char"/>
    <w:qFormat/>
    <w:rsid w:val="0037248A"/>
    <w:rPr>
      <w:rFonts w:ascii="宋体" w:eastAsia="宋体" w:hAnsi="宋体" w:cs="Times New Roman"/>
      <w:sz w:val="24"/>
      <w:szCs w:val="24"/>
    </w:rPr>
  </w:style>
  <w:style w:type="character" w:customStyle="1" w:styleId="4Char">
    <w:name w:val="标题 4 Char"/>
    <w:basedOn w:val="a0"/>
    <w:link w:val="4"/>
    <w:uiPriority w:val="9"/>
    <w:semiHidden/>
    <w:rsid w:val="0037248A"/>
    <w:rPr>
      <w:rFonts w:asciiTheme="majorHAnsi" w:eastAsiaTheme="majorEastAsia" w:hAnsiTheme="majorHAnsi" w:cstheme="majorBidi"/>
      <w:b/>
      <w:bCs/>
      <w:sz w:val="28"/>
      <w:szCs w:val="28"/>
    </w:rPr>
  </w:style>
  <w:style w:type="paragraph" w:styleId="a4">
    <w:name w:val="Balloon Text"/>
    <w:basedOn w:val="a"/>
    <w:link w:val="Char0"/>
    <w:uiPriority w:val="99"/>
    <w:semiHidden/>
    <w:unhideWhenUsed/>
    <w:rsid w:val="0037248A"/>
    <w:rPr>
      <w:sz w:val="18"/>
      <w:szCs w:val="18"/>
    </w:rPr>
  </w:style>
  <w:style w:type="character" w:customStyle="1" w:styleId="Char0">
    <w:name w:val="批注框文本 Char"/>
    <w:basedOn w:val="a0"/>
    <w:link w:val="a4"/>
    <w:uiPriority w:val="99"/>
    <w:semiHidden/>
    <w:rsid w:val="0037248A"/>
    <w:rPr>
      <w:rFonts w:ascii="Times New Roman" w:eastAsia="宋体" w:hAnsi="Times New Roman" w:cs="Times New Roman"/>
      <w:sz w:val="18"/>
      <w:szCs w:val="18"/>
    </w:rPr>
  </w:style>
  <w:style w:type="character" w:customStyle="1" w:styleId="Char1">
    <w:name w:val="正文缩进 Char"/>
    <w:basedOn w:val="a0"/>
    <w:link w:val="a5"/>
    <w:rsid w:val="0037248A"/>
    <w:rPr>
      <w:rFonts w:ascii="Times New Roman" w:eastAsia="宋体" w:hAnsi="Times New Roman" w:cs="Times New Roman"/>
      <w:szCs w:val="20"/>
    </w:rPr>
  </w:style>
  <w:style w:type="character" w:customStyle="1" w:styleId="16Char">
    <w:name w:val="样式16 Char"/>
    <w:basedOn w:val="a0"/>
    <w:link w:val="16"/>
    <w:rsid w:val="0037248A"/>
    <w:rPr>
      <w:rFonts w:ascii="宋体" w:eastAsia="宋体" w:hAnsi="宋体" w:cs="Times New Roman"/>
      <w:b/>
      <w:bCs/>
      <w:kern w:val="0"/>
      <w:sz w:val="24"/>
      <w:szCs w:val="24"/>
    </w:rPr>
  </w:style>
  <w:style w:type="paragraph" w:styleId="a5">
    <w:name w:val="Normal Indent"/>
    <w:basedOn w:val="a"/>
    <w:link w:val="Char1"/>
    <w:rsid w:val="0037248A"/>
    <w:pPr>
      <w:ind w:firstLine="420"/>
    </w:pPr>
  </w:style>
  <w:style w:type="paragraph" w:customStyle="1" w:styleId="16">
    <w:name w:val="样式16"/>
    <w:basedOn w:val="a"/>
    <w:link w:val="16Char"/>
    <w:qFormat/>
    <w:rsid w:val="0037248A"/>
    <w:pPr>
      <w:keepNext/>
      <w:numPr>
        <w:numId w:val="15"/>
      </w:numPr>
      <w:spacing w:before="120" w:line="360" w:lineRule="auto"/>
      <w:ind w:left="840" w:hanging="420"/>
      <w:outlineLvl w:val="2"/>
    </w:pPr>
    <w:rPr>
      <w:rFonts w:ascii="宋体" w:hAnsi="宋体"/>
      <w:b/>
      <w:bCs/>
      <w:kern w:val="0"/>
      <w:sz w:val="24"/>
      <w:szCs w:val="24"/>
    </w:rPr>
  </w:style>
  <w:style w:type="character" w:customStyle="1" w:styleId="3Char">
    <w:name w:val="正文文本缩进 3 Char"/>
    <w:basedOn w:val="a0"/>
    <w:link w:val="3"/>
    <w:rsid w:val="0037248A"/>
    <w:rPr>
      <w:rFonts w:ascii="Times New Roman" w:eastAsia="宋体" w:hAnsi="Times New Roman" w:cs="Times New Roman"/>
      <w:sz w:val="16"/>
      <w:szCs w:val="16"/>
    </w:rPr>
  </w:style>
  <w:style w:type="character" w:customStyle="1" w:styleId="Char2">
    <w:name w:val="正文文本缩进 Char"/>
    <w:basedOn w:val="a0"/>
    <w:link w:val="a6"/>
    <w:rsid w:val="0037248A"/>
    <w:rPr>
      <w:rFonts w:ascii="Times New Roman" w:eastAsia="宋体" w:hAnsi="Times New Roman" w:cs="Times New Roman"/>
      <w:szCs w:val="24"/>
    </w:rPr>
  </w:style>
  <w:style w:type="character" w:customStyle="1" w:styleId="pt91">
    <w:name w:val="pt91"/>
    <w:rsid w:val="0037248A"/>
    <w:rPr>
      <w:rFonts w:hint="default"/>
      <w:spacing w:val="255"/>
      <w:sz w:val="18"/>
      <w:szCs w:val="18"/>
    </w:rPr>
  </w:style>
  <w:style w:type="paragraph" w:styleId="a6">
    <w:name w:val="Body Text Indent"/>
    <w:basedOn w:val="a"/>
    <w:link w:val="Char2"/>
    <w:rsid w:val="0037248A"/>
    <w:pPr>
      <w:spacing w:after="120"/>
      <w:ind w:leftChars="200" w:left="420"/>
    </w:pPr>
    <w:rPr>
      <w:szCs w:val="24"/>
    </w:rPr>
  </w:style>
  <w:style w:type="character" w:customStyle="1" w:styleId="Char10">
    <w:name w:val="正文文本缩进 Char1"/>
    <w:basedOn w:val="a0"/>
    <w:uiPriority w:val="99"/>
    <w:semiHidden/>
    <w:rsid w:val="0037248A"/>
    <w:rPr>
      <w:rFonts w:ascii="Times New Roman" w:eastAsia="宋体" w:hAnsi="Times New Roman" w:cs="Times New Roman"/>
      <w:szCs w:val="20"/>
    </w:rPr>
  </w:style>
  <w:style w:type="paragraph" w:styleId="3">
    <w:name w:val="Body Text Indent 3"/>
    <w:basedOn w:val="a"/>
    <w:link w:val="3Char"/>
    <w:rsid w:val="0037248A"/>
    <w:pPr>
      <w:spacing w:after="120"/>
      <w:ind w:leftChars="200" w:left="420"/>
    </w:pPr>
    <w:rPr>
      <w:sz w:val="16"/>
      <w:szCs w:val="16"/>
    </w:rPr>
  </w:style>
  <w:style w:type="character" w:customStyle="1" w:styleId="3Char1">
    <w:name w:val="正文文本缩进 3 Char1"/>
    <w:basedOn w:val="a0"/>
    <w:uiPriority w:val="99"/>
    <w:semiHidden/>
    <w:rsid w:val="0037248A"/>
    <w:rPr>
      <w:rFonts w:ascii="Times New Roman" w:eastAsia="宋体" w:hAnsi="Times New Roman" w:cs="Times New Roman"/>
      <w:sz w:val="16"/>
      <w:szCs w:val="16"/>
    </w:rPr>
  </w:style>
  <w:style w:type="paragraph" w:customStyle="1" w:styleId="X">
    <w:name w:val="百姓X"/>
    <w:basedOn w:val="a"/>
    <w:rsid w:val="0037248A"/>
    <w:pPr>
      <w:spacing w:before="120" w:after="120" w:line="360" w:lineRule="auto"/>
      <w:ind w:firstLine="540"/>
    </w:pPr>
    <w:rPr>
      <w:rFonts w:ascii="Arial Narrow" w:hAnsi="Arial Narrow"/>
      <w:sz w:val="24"/>
      <w:szCs w:val="24"/>
    </w:rPr>
  </w:style>
  <w:style w:type="paragraph" w:styleId="a7">
    <w:name w:val="No Spacing"/>
    <w:uiPriority w:val="1"/>
    <w:qFormat/>
    <w:rsid w:val="0037248A"/>
    <w:pPr>
      <w:widowControl w:val="0"/>
      <w:jc w:val="both"/>
    </w:pPr>
    <w:rPr>
      <w:rFonts w:ascii="Times New Roman" w:eastAsia="宋体" w:hAnsi="Times New Roman" w:cs="Times New Roman"/>
      <w:szCs w:val="20"/>
    </w:rPr>
  </w:style>
  <w:style w:type="character" w:styleId="a8">
    <w:name w:val="Hyperlink"/>
    <w:basedOn w:val="a0"/>
    <w:uiPriority w:val="99"/>
    <w:rsid w:val="0037248A"/>
    <w:rPr>
      <w:color w:val="0000FF"/>
      <w:u w:val="single"/>
    </w:rPr>
  </w:style>
  <w:style w:type="paragraph" w:styleId="a9">
    <w:name w:val="List Paragraph"/>
    <w:basedOn w:val="a"/>
    <w:uiPriority w:val="34"/>
    <w:qFormat/>
    <w:rsid w:val="0037248A"/>
    <w:pPr>
      <w:ind w:firstLineChars="200" w:firstLine="420"/>
    </w:pPr>
  </w:style>
  <w:style w:type="paragraph" w:customStyle="1" w:styleId="Default">
    <w:name w:val="Default"/>
    <w:rsid w:val="0037248A"/>
    <w:pPr>
      <w:widowControl w:val="0"/>
      <w:autoSpaceDE w:val="0"/>
      <w:autoSpaceDN w:val="0"/>
      <w:adjustRightInd w:val="0"/>
    </w:pPr>
    <w:rPr>
      <w:rFonts w:ascii="楷体" w:eastAsia="楷体" w:hAnsi="Times New Roman" w:cs="楷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48A"/>
    <w:pPr>
      <w:widowControl w:val="0"/>
      <w:jc w:val="both"/>
    </w:pPr>
    <w:rPr>
      <w:rFonts w:ascii="Times New Roman" w:eastAsia="宋体" w:hAnsi="Times New Roman" w:cs="Times New Roman"/>
      <w:szCs w:val="20"/>
    </w:rPr>
  </w:style>
  <w:style w:type="paragraph" w:styleId="4">
    <w:name w:val="heading 4"/>
    <w:basedOn w:val="a"/>
    <w:next w:val="a"/>
    <w:link w:val="4Char"/>
    <w:uiPriority w:val="9"/>
    <w:semiHidden/>
    <w:unhideWhenUsed/>
    <w:qFormat/>
    <w:rsid w:val="0037248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样式2 Char"/>
    <w:basedOn w:val="a0"/>
    <w:link w:val="2"/>
    <w:rsid w:val="0037248A"/>
    <w:rPr>
      <w:rFonts w:ascii="宋体" w:eastAsia="宋体" w:hAnsi="宋体" w:cs="Times New Roman"/>
      <w:b/>
      <w:bCs/>
      <w:sz w:val="24"/>
      <w:szCs w:val="24"/>
    </w:rPr>
  </w:style>
  <w:style w:type="character" w:customStyle="1" w:styleId="Char">
    <w:name w:val="五号正文（标准） Char"/>
    <w:basedOn w:val="a0"/>
    <w:link w:val="a3"/>
    <w:rsid w:val="0037248A"/>
    <w:rPr>
      <w:rFonts w:ascii="宋体" w:eastAsia="宋体" w:hAnsi="宋体" w:cs="Times New Roman"/>
      <w:kern w:val="0"/>
      <w:szCs w:val="21"/>
    </w:rPr>
  </w:style>
  <w:style w:type="paragraph" w:customStyle="1" w:styleId="a3">
    <w:name w:val="五号正文（标准）"/>
    <w:basedOn w:val="a"/>
    <w:link w:val="Char"/>
    <w:rsid w:val="0037248A"/>
    <w:pPr>
      <w:spacing w:line="360" w:lineRule="auto"/>
      <w:ind w:firstLineChars="147" w:firstLine="309"/>
    </w:pPr>
    <w:rPr>
      <w:rFonts w:ascii="宋体" w:hAnsi="宋体"/>
      <w:kern w:val="0"/>
      <w:szCs w:val="21"/>
    </w:rPr>
  </w:style>
  <w:style w:type="paragraph" w:customStyle="1" w:styleId="2">
    <w:name w:val="样式2"/>
    <w:basedOn w:val="4"/>
    <w:link w:val="2Char"/>
    <w:qFormat/>
    <w:rsid w:val="0037248A"/>
    <w:rPr>
      <w:rFonts w:ascii="宋体" w:eastAsia="宋体" w:hAnsi="宋体" w:cs="Times New Roman"/>
      <w:sz w:val="24"/>
      <w:szCs w:val="24"/>
    </w:rPr>
  </w:style>
  <w:style w:type="character" w:customStyle="1" w:styleId="4Char">
    <w:name w:val="标题 4 Char"/>
    <w:basedOn w:val="a0"/>
    <w:link w:val="4"/>
    <w:uiPriority w:val="9"/>
    <w:semiHidden/>
    <w:rsid w:val="0037248A"/>
    <w:rPr>
      <w:rFonts w:asciiTheme="majorHAnsi" w:eastAsiaTheme="majorEastAsia" w:hAnsiTheme="majorHAnsi" w:cstheme="majorBidi"/>
      <w:b/>
      <w:bCs/>
      <w:sz w:val="28"/>
      <w:szCs w:val="28"/>
    </w:rPr>
  </w:style>
  <w:style w:type="paragraph" w:styleId="a4">
    <w:name w:val="Balloon Text"/>
    <w:basedOn w:val="a"/>
    <w:link w:val="Char0"/>
    <w:uiPriority w:val="99"/>
    <w:semiHidden/>
    <w:unhideWhenUsed/>
    <w:rsid w:val="0037248A"/>
    <w:rPr>
      <w:sz w:val="18"/>
      <w:szCs w:val="18"/>
    </w:rPr>
  </w:style>
  <w:style w:type="character" w:customStyle="1" w:styleId="Char0">
    <w:name w:val="批注框文本 Char"/>
    <w:basedOn w:val="a0"/>
    <w:link w:val="a4"/>
    <w:uiPriority w:val="99"/>
    <w:semiHidden/>
    <w:rsid w:val="0037248A"/>
    <w:rPr>
      <w:rFonts w:ascii="Times New Roman" w:eastAsia="宋体" w:hAnsi="Times New Roman" w:cs="Times New Roman"/>
      <w:sz w:val="18"/>
      <w:szCs w:val="18"/>
    </w:rPr>
  </w:style>
  <w:style w:type="character" w:customStyle="1" w:styleId="Char1">
    <w:name w:val="正文缩进 Char"/>
    <w:basedOn w:val="a0"/>
    <w:link w:val="a5"/>
    <w:rsid w:val="0037248A"/>
    <w:rPr>
      <w:rFonts w:ascii="Times New Roman" w:eastAsia="宋体" w:hAnsi="Times New Roman" w:cs="Times New Roman"/>
      <w:szCs w:val="20"/>
    </w:rPr>
  </w:style>
  <w:style w:type="character" w:customStyle="1" w:styleId="16Char">
    <w:name w:val="样式16 Char"/>
    <w:basedOn w:val="a0"/>
    <w:link w:val="16"/>
    <w:rsid w:val="0037248A"/>
    <w:rPr>
      <w:rFonts w:ascii="宋体" w:eastAsia="宋体" w:hAnsi="宋体" w:cs="Times New Roman"/>
      <w:b/>
      <w:bCs/>
      <w:kern w:val="0"/>
      <w:sz w:val="24"/>
      <w:szCs w:val="24"/>
    </w:rPr>
  </w:style>
  <w:style w:type="paragraph" w:styleId="a5">
    <w:name w:val="Normal Indent"/>
    <w:basedOn w:val="a"/>
    <w:link w:val="Char1"/>
    <w:rsid w:val="0037248A"/>
    <w:pPr>
      <w:ind w:firstLine="420"/>
    </w:pPr>
  </w:style>
  <w:style w:type="paragraph" w:customStyle="1" w:styleId="16">
    <w:name w:val="样式16"/>
    <w:basedOn w:val="a"/>
    <w:link w:val="16Char"/>
    <w:qFormat/>
    <w:rsid w:val="0037248A"/>
    <w:pPr>
      <w:keepNext/>
      <w:numPr>
        <w:numId w:val="15"/>
      </w:numPr>
      <w:spacing w:before="120" w:line="360" w:lineRule="auto"/>
      <w:ind w:left="840" w:hanging="420"/>
      <w:outlineLvl w:val="2"/>
    </w:pPr>
    <w:rPr>
      <w:rFonts w:ascii="宋体" w:hAnsi="宋体"/>
      <w:b/>
      <w:bCs/>
      <w:kern w:val="0"/>
      <w:sz w:val="24"/>
      <w:szCs w:val="24"/>
    </w:rPr>
  </w:style>
  <w:style w:type="character" w:customStyle="1" w:styleId="3Char">
    <w:name w:val="正文文本缩进 3 Char"/>
    <w:basedOn w:val="a0"/>
    <w:link w:val="3"/>
    <w:rsid w:val="0037248A"/>
    <w:rPr>
      <w:rFonts w:ascii="Times New Roman" w:eastAsia="宋体" w:hAnsi="Times New Roman" w:cs="Times New Roman"/>
      <w:sz w:val="16"/>
      <w:szCs w:val="16"/>
    </w:rPr>
  </w:style>
  <w:style w:type="character" w:customStyle="1" w:styleId="Char2">
    <w:name w:val="正文文本缩进 Char"/>
    <w:basedOn w:val="a0"/>
    <w:link w:val="a6"/>
    <w:rsid w:val="0037248A"/>
    <w:rPr>
      <w:rFonts w:ascii="Times New Roman" w:eastAsia="宋体" w:hAnsi="Times New Roman" w:cs="Times New Roman"/>
      <w:szCs w:val="24"/>
    </w:rPr>
  </w:style>
  <w:style w:type="character" w:customStyle="1" w:styleId="pt91">
    <w:name w:val="pt91"/>
    <w:rsid w:val="0037248A"/>
    <w:rPr>
      <w:rFonts w:hint="default"/>
      <w:spacing w:val="255"/>
      <w:sz w:val="18"/>
      <w:szCs w:val="18"/>
    </w:rPr>
  </w:style>
  <w:style w:type="paragraph" w:styleId="a6">
    <w:name w:val="Body Text Indent"/>
    <w:basedOn w:val="a"/>
    <w:link w:val="Char2"/>
    <w:rsid w:val="0037248A"/>
    <w:pPr>
      <w:spacing w:after="120"/>
      <w:ind w:leftChars="200" w:left="420"/>
    </w:pPr>
    <w:rPr>
      <w:szCs w:val="24"/>
    </w:rPr>
  </w:style>
  <w:style w:type="character" w:customStyle="1" w:styleId="Char10">
    <w:name w:val="正文文本缩进 Char1"/>
    <w:basedOn w:val="a0"/>
    <w:uiPriority w:val="99"/>
    <w:semiHidden/>
    <w:rsid w:val="0037248A"/>
    <w:rPr>
      <w:rFonts w:ascii="Times New Roman" w:eastAsia="宋体" w:hAnsi="Times New Roman" w:cs="Times New Roman"/>
      <w:szCs w:val="20"/>
    </w:rPr>
  </w:style>
  <w:style w:type="paragraph" w:styleId="3">
    <w:name w:val="Body Text Indent 3"/>
    <w:basedOn w:val="a"/>
    <w:link w:val="3Char"/>
    <w:rsid w:val="0037248A"/>
    <w:pPr>
      <w:spacing w:after="120"/>
      <w:ind w:leftChars="200" w:left="420"/>
    </w:pPr>
    <w:rPr>
      <w:sz w:val="16"/>
      <w:szCs w:val="16"/>
    </w:rPr>
  </w:style>
  <w:style w:type="character" w:customStyle="1" w:styleId="3Char1">
    <w:name w:val="正文文本缩进 3 Char1"/>
    <w:basedOn w:val="a0"/>
    <w:uiPriority w:val="99"/>
    <w:semiHidden/>
    <w:rsid w:val="0037248A"/>
    <w:rPr>
      <w:rFonts w:ascii="Times New Roman" w:eastAsia="宋体" w:hAnsi="Times New Roman" w:cs="Times New Roman"/>
      <w:sz w:val="16"/>
      <w:szCs w:val="16"/>
    </w:rPr>
  </w:style>
  <w:style w:type="paragraph" w:customStyle="1" w:styleId="X">
    <w:name w:val="百姓X"/>
    <w:basedOn w:val="a"/>
    <w:rsid w:val="0037248A"/>
    <w:pPr>
      <w:spacing w:before="120" w:after="120" w:line="360" w:lineRule="auto"/>
      <w:ind w:firstLine="540"/>
    </w:pPr>
    <w:rPr>
      <w:rFonts w:ascii="Arial Narrow" w:hAnsi="Arial Narrow"/>
      <w:sz w:val="24"/>
      <w:szCs w:val="24"/>
    </w:rPr>
  </w:style>
  <w:style w:type="paragraph" w:styleId="a7">
    <w:name w:val="No Spacing"/>
    <w:uiPriority w:val="1"/>
    <w:qFormat/>
    <w:rsid w:val="0037248A"/>
    <w:pPr>
      <w:widowControl w:val="0"/>
      <w:jc w:val="both"/>
    </w:pPr>
    <w:rPr>
      <w:rFonts w:ascii="Times New Roman" w:eastAsia="宋体" w:hAnsi="Times New Roman" w:cs="Times New Roman"/>
      <w:szCs w:val="20"/>
    </w:rPr>
  </w:style>
  <w:style w:type="character" w:styleId="a8">
    <w:name w:val="Hyperlink"/>
    <w:basedOn w:val="a0"/>
    <w:uiPriority w:val="99"/>
    <w:rsid w:val="0037248A"/>
    <w:rPr>
      <w:color w:val="0000FF"/>
      <w:u w:val="single"/>
    </w:rPr>
  </w:style>
  <w:style w:type="paragraph" w:styleId="a9">
    <w:name w:val="List Paragraph"/>
    <w:basedOn w:val="a"/>
    <w:uiPriority w:val="34"/>
    <w:qFormat/>
    <w:rsid w:val="0037248A"/>
    <w:pPr>
      <w:ind w:firstLineChars="200" w:firstLine="420"/>
    </w:pPr>
  </w:style>
  <w:style w:type="paragraph" w:customStyle="1" w:styleId="Default">
    <w:name w:val="Default"/>
    <w:rsid w:val="0037248A"/>
    <w:pPr>
      <w:widowControl w:val="0"/>
      <w:autoSpaceDE w:val="0"/>
      <w:autoSpaceDN w:val="0"/>
      <w:adjustRightInd w:val="0"/>
    </w:pPr>
    <w:rPr>
      <w:rFonts w:ascii="楷体" w:eastAsia="楷体" w:hAnsi="Times New Roman" w:cs="楷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1585</Words>
  <Characters>9038</Characters>
  <Application>Microsoft Office Word</Application>
  <DocSecurity>0</DocSecurity>
  <Lines>75</Lines>
  <Paragraphs>21</Paragraphs>
  <ScaleCrop>false</ScaleCrop>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zaxcao</dc:creator>
  <cp:keywords/>
  <dc:description/>
  <cp:lastModifiedBy>zaxcao</cp:lastModifiedBy>
  <cp:revision>2</cp:revision>
  <dcterms:created xsi:type="dcterms:W3CDTF">2016-04-19T05:15:00Z</dcterms:created>
  <dcterms:modified xsi:type="dcterms:W3CDTF">2016-04-19T05:25:00Z</dcterms:modified>
</cp:coreProperties>
</file>